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8E" w:rsidRDefault="00BF6AE5" w:rsidP="0013198E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</w:t>
      </w:r>
      <w:r w:rsidR="0013198E">
        <w:rPr>
          <w:b/>
          <w:color w:val="262626"/>
          <w:sz w:val="28"/>
          <w:szCs w:val="28"/>
        </w:rPr>
        <w:t>абочая программа</w:t>
      </w:r>
    </w:p>
    <w:p w:rsidR="0013198E" w:rsidRDefault="0013198E" w:rsidP="0013198E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13198E" w:rsidRDefault="0013198E" w:rsidP="0013198E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13198E" w:rsidRDefault="0013198E" w:rsidP="0013198E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13198E" w:rsidRDefault="0013198E" w:rsidP="0013198E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13198E" w:rsidRDefault="0013198E" w:rsidP="0013198E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технологии</w:t>
      </w:r>
      <w:r>
        <w:rPr>
          <w:b/>
          <w:color w:val="262626"/>
          <w:sz w:val="28"/>
          <w:szCs w:val="28"/>
        </w:rPr>
        <w:t>, 7  класс</w:t>
      </w:r>
    </w:p>
    <w:p w:rsidR="0013198E" w:rsidRDefault="0013198E" w:rsidP="00AD60A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F6AE5" w:rsidRDefault="00BF6AE5" w:rsidP="00BF6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656F9B">
        <w:rPr>
          <w:rFonts w:ascii="Times New Roman" w:eastAsia="Times New Roman" w:hAnsi="Times New Roman" w:cs="Times New Roman"/>
          <w:sz w:val="24"/>
          <w:szCs w:val="24"/>
        </w:rPr>
        <w:t>и изучении технологии дети с ЗПР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испытывают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определѐнные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трудности: замедленно происходит усвоение лексического материала, синтаксических конструкций и их активное использование в устной речи; затруднено восприятие грамматических категорий и их применение на практике; характерно возникновение проблем при устной речи, особенно связных текстов.</w:t>
      </w:r>
    </w:p>
    <w:p w:rsidR="00BF6AE5" w:rsidRDefault="00BF6AE5" w:rsidP="00BF6AE5">
      <w:pPr>
        <w:spacing w:after="0" w:line="240" w:lineRule="auto"/>
        <w:ind w:firstLine="13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Ввиду психолог</w:t>
      </w:r>
      <w:r w:rsidR="00656F9B">
        <w:rPr>
          <w:rFonts w:ascii="Times New Roman" w:eastAsia="Times New Roman" w:hAnsi="Times New Roman" w:cs="Times New Roman"/>
          <w:sz w:val="24"/>
          <w:szCs w:val="24"/>
        </w:rPr>
        <w:t>ических особенностей детей с ЗПР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BF6AE5" w:rsidRDefault="00BF6AE5" w:rsidP="00BF6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Коррекция отдельных сторон психической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  <w:proofErr w:type="gramEnd"/>
    </w:p>
    <w:p w:rsidR="00BF6AE5" w:rsidRDefault="00BF6AE5" w:rsidP="00BF6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AE5" w:rsidRDefault="00BF6AE5" w:rsidP="00BF6AE5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различных видов мышления: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наглядно-образного мышления;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словесно-логического мышления (умение видеть и устанавливать логические связи</w:t>
      </w:r>
      <w:proofErr w:type="gramEnd"/>
    </w:p>
    <w:p w:rsidR="00BF6AE5" w:rsidRDefault="00BF6AE5" w:rsidP="00BF6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AE5" w:rsidRDefault="00BF6AE5" w:rsidP="00BF6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 предметами, явлениями и событиями).</w:t>
      </w:r>
    </w:p>
    <w:p w:rsidR="00BF6AE5" w:rsidRDefault="00BF6AE5" w:rsidP="00BF6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AE5" w:rsidRDefault="00BF6AE5" w:rsidP="00BF6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основных мыслительных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умения сравнивать,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BF6AE5" w:rsidRDefault="00BF6AE5" w:rsidP="00BF6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AE5" w:rsidRDefault="00BF6AE5" w:rsidP="00BF6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Коррекция нарушений в развитии эмоционально-личностной сферы: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BF6AE5" w:rsidRDefault="00BF6AE5" w:rsidP="00BF6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AE5" w:rsidRDefault="00BF6AE5" w:rsidP="00BF6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Коррекция – развитие речи: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фонематического восприятия;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коррекция нарушений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устной и письменной речи; коррекция монологической речи; коррекция диалогической речи; развитие лексико-грамматических средств языка.</w:t>
      </w:r>
    </w:p>
    <w:p w:rsidR="00BF6AE5" w:rsidRDefault="00BF6AE5" w:rsidP="00BF6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AE5" w:rsidRDefault="00BF6AE5" w:rsidP="00BF6AE5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Коррекция индивидуальных пробелов в знаниях.</w:t>
      </w:r>
    </w:p>
    <w:p w:rsidR="00BF6AE5" w:rsidRDefault="00BF6AE5" w:rsidP="00BF6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AE5" w:rsidRDefault="00BF6AE5" w:rsidP="00BF6AE5">
      <w:pPr>
        <w:numPr>
          <w:ilvl w:val="0"/>
          <w:numId w:val="10"/>
        </w:numPr>
        <w:tabs>
          <w:tab w:val="left" w:pos="989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учащиеся овладевают основными видами мышления: мыслительными операциями. Следует исключить малоупотребительную лексику, расширять словарный запас на основе инновационных слов. С целью тренировки и лучшего запоминания следует использовать разнообразные игры и большое количество иллюстративного материала. Для подкрепления восприятия зрительными и моторными опорами рекомендуется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 тетрадям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Материал для учащихся следует подбирать, учитывая степень сложности их понимания с точки зрения изученного материала или содержащие единичные незнакомые темы, о сути которых можно догадаться по сходству с подобными темами, по контексту или раскрыть их значение с помощью ранее изученного материала. При обучении необходимо использовать доступные для понимания обиходные ситуации, представляемые для учащихся практическую значимость. Обучение монологической речи следует осуществлять на знаковом материале с использованием логико-смысловых схем.</w:t>
      </w:r>
    </w:p>
    <w:p w:rsidR="00BF6AE5" w:rsidRDefault="00BF6AE5" w:rsidP="00BF6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AE5" w:rsidRDefault="00BF6AE5" w:rsidP="00BF6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всех этих функций средствами информатики имеет огромный образовательный, воспитательный и развивающий потенциал. Воспитательные, образовательные и развивающие цели включены в коммуникативную цель, делают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своей сути интегрированной.</w:t>
      </w:r>
    </w:p>
    <w:p w:rsidR="00BF6AE5" w:rsidRDefault="00BF6AE5" w:rsidP="00BF6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AE5" w:rsidRDefault="00BF6AE5" w:rsidP="00BF6AE5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BF6AE5" w:rsidRDefault="00BF6AE5" w:rsidP="00BF6AE5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1.Соблюдение интересов ребенка.</w:t>
      </w:r>
    </w:p>
    <w:p w:rsidR="00BF6AE5" w:rsidRDefault="00BF6AE5" w:rsidP="00BF6AE5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2.Системность.</w:t>
      </w:r>
    </w:p>
    <w:p w:rsidR="00BF6AE5" w:rsidRDefault="00BF6AE5" w:rsidP="00BF6AE5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3.Непрерывность.</w:t>
      </w:r>
    </w:p>
    <w:p w:rsidR="00BF6AE5" w:rsidRDefault="00BF6AE5" w:rsidP="00BF6AE5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4.Вариативность.</w:t>
      </w:r>
    </w:p>
    <w:p w:rsidR="00BF6AE5" w:rsidRDefault="00BF6AE5" w:rsidP="00BF6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AE5" w:rsidRDefault="00BF6AE5" w:rsidP="00BF6AE5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5.Рекомендательный характер оказания помощи.</w:t>
      </w:r>
    </w:p>
    <w:p w:rsidR="00BF6AE5" w:rsidRDefault="00BF6AE5" w:rsidP="00BF6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AE5" w:rsidRDefault="00BF6AE5" w:rsidP="00BF6AE5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развивающая работа включает:</w:t>
      </w:r>
    </w:p>
    <w:p w:rsidR="00BF6AE5" w:rsidRDefault="00BF6AE5" w:rsidP="00BF6AE5">
      <w:pPr>
        <w:spacing w:after="0" w:line="240" w:lineRule="auto"/>
        <w:ind w:firstLine="4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выбор оптимальных для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ребѐнка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коррекционных программ/методик, методов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приѐмов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в соответствии с его особыми образовательными потребностями;</w:t>
      </w:r>
    </w:p>
    <w:p w:rsidR="00BF6AE5" w:rsidRDefault="00BF6AE5" w:rsidP="00BF6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AE5" w:rsidRDefault="00BF6AE5" w:rsidP="00BF6AE5">
      <w:pPr>
        <w:spacing w:after="0" w:line="240" w:lineRule="auto"/>
        <w:ind w:firstLine="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системное воздействие на учебно-познавательную деятельность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ребѐнка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динамике образовательного процесса,</w:t>
      </w:r>
    </w:p>
    <w:p w:rsidR="00BF6AE5" w:rsidRDefault="00BF6AE5" w:rsidP="00BF6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AE5" w:rsidRDefault="00BF6AE5" w:rsidP="00BF6AE5">
      <w:pPr>
        <w:spacing w:after="0" w:line="240" w:lineRule="auto"/>
        <w:ind w:firstLine="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развитие эмоционально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олевой и личностной сфер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ребѐнка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психокоррекцию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поведения;</w:t>
      </w:r>
    </w:p>
    <w:p w:rsidR="00BF6AE5" w:rsidRDefault="00BF6AE5" w:rsidP="00BF6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AE5" w:rsidRDefault="00BF6AE5" w:rsidP="00BF6AE5">
      <w:pPr>
        <w:spacing w:after="0" w:line="240" w:lineRule="auto"/>
        <w:ind w:firstLine="4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организации коррекционных занятий необходимо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BF6AE5" w:rsidRDefault="00BF6AE5" w:rsidP="00AD60A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0A3" w:rsidRPr="001D1155" w:rsidRDefault="00AD60A3" w:rsidP="00AD60A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СОДЕРЖАНИЕ ТЕМ УЧЕБНОГО ПРЕДМЕТА «ТЕХНОЛОГИЯ» 7 класс (68 часов)</w:t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Раздел 1.Технологии растениеводства (8 ч.)</w:t>
      </w:r>
    </w:p>
    <w:p w:rsidR="00AD60A3" w:rsidRPr="001D1155" w:rsidRDefault="00AD60A3" w:rsidP="00AD60A3">
      <w:pPr>
        <w:pStyle w:val="Textbody"/>
        <w:spacing w:after="0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</w:pPr>
      <w:r w:rsidRPr="001D1155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D1155">
        <w:rPr>
          <w:rFonts w:ascii="Times New Roman" w:hAnsi="Times New Roman" w:cs="Times New Roman"/>
        </w:rPr>
        <w:t xml:space="preserve">   Вводный урок.</w:t>
      </w:r>
      <w:r w:rsidRPr="001D1155">
        <w:rPr>
          <w:rFonts w:ascii="Times New Roman" w:hAnsi="Times New Roman" w:cs="Times New Roman"/>
          <w:u w:val="single"/>
        </w:rPr>
        <w:t xml:space="preserve"> </w:t>
      </w:r>
      <w:r w:rsidRPr="001D1155">
        <w:rPr>
          <w:rFonts w:ascii="Times New Roman" w:hAnsi="Times New Roman" w:cs="Times New Roman"/>
          <w:b/>
          <w:u w:val="single"/>
        </w:rPr>
        <w:t>Правила техники</w:t>
      </w:r>
      <w:r w:rsidRPr="001D1155">
        <w:rPr>
          <w:rFonts w:ascii="Times New Roman" w:hAnsi="Times New Roman" w:cs="Times New Roman"/>
          <w:b/>
        </w:rPr>
        <w:t xml:space="preserve"> </w:t>
      </w:r>
      <w:r w:rsidRPr="001D1155">
        <w:rPr>
          <w:rFonts w:ascii="Times New Roman" w:hAnsi="Times New Roman" w:cs="Times New Roman"/>
          <w:b/>
          <w:u w:val="single"/>
        </w:rPr>
        <w:t>безопасности. Инструктаж по ТБ.</w:t>
      </w:r>
    </w:p>
    <w:p w:rsidR="00AD60A3" w:rsidRPr="001D1155" w:rsidRDefault="00AD60A3" w:rsidP="00AD60A3">
      <w:pPr>
        <w:spacing w:after="0" w:line="240" w:lineRule="auto"/>
        <w:rPr>
          <w:rFonts w:ascii="Times New Roman" w:hAnsi="Times New Roman" w:cs="Times New Roman"/>
        </w:rPr>
      </w:pPr>
      <w:r w:rsidRPr="001D1155">
        <w:rPr>
          <w:rFonts w:ascii="Times New Roman" w:hAnsi="Times New Roman" w:cs="Times New Roman"/>
        </w:rPr>
        <w:t xml:space="preserve">Грибы, их значение в природе и жизни человека.  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Техника безопасности на уроках технологии. Организация работы на уроках технологии.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br/>
        <w:t>Распорядок работы кабинета – мастерской. Правила поведения в кабинете.</w:t>
      </w:r>
      <w:r w:rsidRPr="001D1155">
        <w:rPr>
          <w:rFonts w:ascii="Times New Roman" w:hAnsi="Times New Roman" w:cs="Times New Roman"/>
          <w:bCs/>
        </w:rPr>
        <w:t xml:space="preserve"> Цели и задачи раздела «растениеводство». Осенние работы на школьном учебно-опытном участке. Правила техники безопасности при работе на школьном  учебно-опытном участке. Инструктаж учащихся по технике безопасности под роспись в журнале. Виды грибов. </w:t>
      </w:r>
      <w:r w:rsidRPr="001D1155">
        <w:rPr>
          <w:rFonts w:ascii="Times New Roman" w:hAnsi="Times New Roman" w:cs="Times New Roman"/>
        </w:rPr>
        <w:t xml:space="preserve">Одно- и многоклеточные грибы. </w:t>
      </w:r>
      <w:r w:rsidRPr="001D1155">
        <w:rPr>
          <w:rFonts w:ascii="Times New Roman" w:hAnsi="Times New Roman" w:cs="Times New Roman"/>
          <w:bCs/>
        </w:rPr>
        <w:t>Строение гриба. Назначение одноклеточных грибов.</w:t>
      </w:r>
    </w:p>
    <w:p w:rsidR="00AD60A3" w:rsidRPr="001D1155" w:rsidRDefault="00AD60A3" w:rsidP="00AD60A3">
      <w:pPr>
        <w:pStyle w:val="Textbody"/>
        <w:spacing w:after="0"/>
        <w:rPr>
          <w:rFonts w:cs="Times New Roman"/>
          <w:iCs/>
          <w:sz w:val="22"/>
          <w:szCs w:val="22"/>
        </w:rPr>
      </w:pPr>
      <w:r w:rsidRPr="001D1155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   </w:t>
      </w:r>
      <w:r w:rsidRPr="001D1155">
        <w:rPr>
          <w:rFonts w:eastAsia="Times New Roman" w:cs="Times New Roman"/>
          <w:bCs/>
          <w:iCs/>
          <w:color w:val="000000"/>
          <w:sz w:val="22"/>
          <w:szCs w:val="22"/>
          <w:lang w:eastAsia="ru-RU"/>
        </w:rPr>
        <w:t xml:space="preserve">Характеристика искусственно выращиваемых съедобных грибов. Требования к среде и условиям выращивания культивируемых грибов. </w:t>
      </w:r>
      <w:r w:rsidRPr="001D1155">
        <w:rPr>
          <w:rFonts w:eastAsia="Times New Roman" w:cs="Times New Roman"/>
          <w:iCs/>
          <w:color w:val="000000"/>
          <w:sz w:val="22"/>
          <w:szCs w:val="22"/>
          <w:lang w:eastAsia="ru-RU"/>
        </w:rPr>
        <w:t xml:space="preserve">Виды полезных съедобных грибов. Их характеристика.  </w:t>
      </w:r>
      <w:proofErr w:type="spellStart"/>
      <w:r w:rsidRPr="001D1155">
        <w:rPr>
          <w:rFonts w:cs="Times New Roman"/>
          <w:iCs/>
          <w:sz w:val="22"/>
          <w:szCs w:val="22"/>
        </w:rPr>
        <w:t>Грибоводство</w:t>
      </w:r>
      <w:proofErr w:type="spellEnd"/>
      <w:r w:rsidRPr="001D1155">
        <w:rPr>
          <w:rFonts w:cs="Times New Roman"/>
          <w:iCs/>
          <w:sz w:val="22"/>
          <w:szCs w:val="22"/>
        </w:rPr>
        <w:t xml:space="preserve">. Шампиньон </w:t>
      </w:r>
      <w:proofErr w:type="spellStart"/>
      <w:r w:rsidRPr="001D1155">
        <w:rPr>
          <w:rFonts w:cs="Times New Roman"/>
          <w:iCs/>
          <w:sz w:val="22"/>
          <w:szCs w:val="22"/>
        </w:rPr>
        <w:t>двуспоровый</w:t>
      </w:r>
      <w:proofErr w:type="spellEnd"/>
      <w:r w:rsidRPr="001D1155">
        <w:rPr>
          <w:rFonts w:cs="Times New Roman"/>
          <w:iCs/>
          <w:sz w:val="22"/>
          <w:szCs w:val="22"/>
        </w:rPr>
        <w:t xml:space="preserve">.  </w:t>
      </w:r>
      <w:proofErr w:type="spellStart"/>
      <w:r w:rsidRPr="001D1155">
        <w:rPr>
          <w:rFonts w:cs="Times New Roman"/>
          <w:iCs/>
          <w:sz w:val="22"/>
          <w:szCs w:val="22"/>
        </w:rPr>
        <w:t>Вёшенка</w:t>
      </w:r>
      <w:proofErr w:type="spellEnd"/>
      <w:r w:rsidRPr="001D1155">
        <w:rPr>
          <w:rFonts w:cs="Times New Roman"/>
          <w:iCs/>
          <w:sz w:val="22"/>
          <w:szCs w:val="22"/>
        </w:rPr>
        <w:t xml:space="preserve"> устричная. Условия выращивания культивируемых грибов.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Технологии искусственного выращивания грибов. Съедобные и ядовитые грибы. Основные различия съедобных и ядовитых грибов. Правила сбора грибов. Безопасные технологии сбора и заготовки грибов. Правила хранения грибных консервов.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1D1155">
        <w:rPr>
          <w:rFonts w:ascii="Times New Roman" w:eastAsia="Times New Roman" w:hAnsi="Times New Roman" w:cs="Times New Roman"/>
          <w:i/>
          <w:color w:val="000000"/>
          <w:lang w:eastAsia="ru-RU"/>
        </w:rPr>
        <w:t>абораторно-практической работы № 1</w:t>
      </w:r>
      <w:r w:rsidRPr="001D115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«Определение культивируемых грибов по внешнему виду и условий их выращивания». Заполнение таблицы.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Лабораторно-практическая работа № 2 </w:t>
      </w:r>
      <w:r w:rsidRPr="001D11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«Определение съедобных и ядовитых грибов по внешнему виду»</w:t>
      </w:r>
    </w:p>
    <w:p w:rsidR="00AD60A3" w:rsidRPr="001D1155" w:rsidRDefault="00AD60A3" w:rsidP="00AD60A3">
      <w:pPr>
        <w:pStyle w:val="TableContents"/>
        <w:rPr>
          <w:rFonts w:cs="Times New Roman"/>
          <w:i/>
          <w:sz w:val="22"/>
          <w:szCs w:val="22"/>
        </w:rPr>
      </w:pPr>
      <w:r w:rsidRPr="001D1155">
        <w:rPr>
          <w:rFonts w:cs="Times New Roman"/>
          <w:i/>
          <w:sz w:val="22"/>
          <w:szCs w:val="22"/>
        </w:rPr>
        <w:t xml:space="preserve">Практическая работа №1 </w:t>
      </w:r>
      <w:r w:rsidRPr="001D1155">
        <w:rPr>
          <w:rFonts w:cs="Times New Roman"/>
          <w:sz w:val="22"/>
          <w:szCs w:val="22"/>
        </w:rPr>
        <w:t>«Осенние работы в плодоводстве»</w:t>
      </w:r>
    </w:p>
    <w:p w:rsidR="00AD60A3" w:rsidRPr="001D1155" w:rsidRDefault="00AD60A3" w:rsidP="00AD60A3">
      <w:pPr>
        <w:pStyle w:val="TableContents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</w:pPr>
    </w:p>
    <w:p w:rsidR="00AD60A3" w:rsidRPr="001D1155" w:rsidRDefault="00AD60A3" w:rsidP="00AD60A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Методы и средства творческой и проектной деятельности (4 ч.)</w:t>
      </w:r>
    </w:p>
    <w:p w:rsidR="00AD60A3" w:rsidRPr="001D1155" w:rsidRDefault="00AD60A3" w:rsidP="00AD60A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Метод</w:t>
      </w:r>
      <w:r w:rsidRPr="001D1155">
        <w:rPr>
          <w:rFonts w:ascii="Times New Roman" w:eastAsia="Times New Roman" w:hAnsi="Times New Roman" w:cs="Times New Roman"/>
          <w:lang w:eastAsia="ru-RU"/>
        </w:rPr>
        <w:t xml:space="preserve"> фокальных объектов. Создание новых идей. Фокус. Дифференцированный объект. Техническая документация. Конструкторская документация. Проектно-сметная документация. Научно-исследовательская документация.</w:t>
      </w:r>
    </w:p>
    <w:p w:rsidR="00AD60A3" w:rsidRPr="001D1155" w:rsidRDefault="00AD60A3" w:rsidP="00AD60A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Конструкторская документация. Основные виды конструкторских документов. Чертеж. Схема. Техническая документация. Основные виды технических карт. Техническая документация в проекте.</w:t>
      </w:r>
      <w:r w:rsidRPr="001D1155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9D0B12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t xml:space="preserve">Практическая работа №2 </w:t>
      </w:r>
      <w:r w:rsidRPr="001D1155">
        <w:rPr>
          <w:rFonts w:ascii="Times New Roman" w:eastAsia="Times New Roman" w:hAnsi="Times New Roman" w:cs="Times New Roman"/>
          <w:lang w:eastAsia="ru-RU"/>
        </w:rPr>
        <w:t>«Разработка изделия с помощью метода фокальных объектов»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Основы производства – 4 ч.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Современные средства ручного труда. Электрические инструменты для пиления. Электрические ножницы для разрезания. Электрические инструменты для строгания. Электрические инструменты для сверления. Электрические  и пневматические инструменты для окрашивания поверхностей. Электрические инструменты для измельчения пищевых продуктов.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lastRenderedPageBreak/>
        <w:t xml:space="preserve">   Средства труда современного производства. 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Технологические машины в машиностроении. Технологические машины на производстве тканей и предприятий общественного питания. Технологические машины для обработки строительного материала. Технологические машины в сельском хозяйстве.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 xml:space="preserve">   Агрегат. Назначение агрегата. </w:t>
      </w:r>
      <w:proofErr w:type="spellStart"/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Агрегатирование</w:t>
      </w:r>
      <w:proofErr w:type="spellEnd"/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. Производственные линии  Автоматические производственные линии. Предназначение автоматических производственных линий.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1D1155">
        <w:rPr>
          <w:rFonts w:ascii="Times New Roman" w:eastAsia="Times New Roman" w:hAnsi="Times New Roman" w:cs="Times New Roman"/>
          <w:color w:val="212121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t xml:space="preserve">Практическая работа №3 </w:t>
      </w:r>
      <w:r w:rsidRPr="001D1155">
        <w:rPr>
          <w:rFonts w:ascii="Times New Roman" w:eastAsia="Times New Roman" w:hAnsi="Times New Roman" w:cs="Times New Roman"/>
          <w:lang w:eastAsia="ru-RU"/>
        </w:rPr>
        <w:t xml:space="preserve">«Оформление  иллюстрированного буклета современных электрифицированных и пневматических ручных инструментах, </w:t>
      </w:r>
      <w:proofErr w:type="gramStart"/>
      <w:r w:rsidRPr="001D1155">
        <w:rPr>
          <w:rFonts w:ascii="Times New Roman" w:eastAsia="Times New Roman" w:hAnsi="Times New Roman" w:cs="Times New Roman"/>
          <w:lang w:eastAsia="ru-RU"/>
        </w:rPr>
        <w:t>применяемые</w:t>
      </w:r>
      <w:proofErr w:type="gramEnd"/>
      <w:r w:rsidRPr="001D1155">
        <w:rPr>
          <w:rFonts w:ascii="Times New Roman" w:eastAsia="Times New Roman" w:hAnsi="Times New Roman" w:cs="Times New Roman"/>
          <w:lang w:eastAsia="ru-RU"/>
        </w:rPr>
        <w:t xml:space="preserve"> в производстве».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4. </w:t>
      </w:r>
      <w:r w:rsidRPr="001D1155">
        <w:rPr>
          <w:rFonts w:ascii="Times New Roman" w:eastAsia="Times New Roman" w:hAnsi="Times New Roman" w:cs="Times New Roman"/>
          <w:b/>
          <w:color w:val="000000"/>
          <w:lang w:eastAsia="ru-RU"/>
        </w:rPr>
        <w:t>Современные и перспективные технологии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(3 ч.)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Культура материальная и духовная. Технологическая культура производства. Информационная культура производства. Графическая культура производства. Коммуникационная культура производства. Экологическая культура производства. Качество и эффективность производства. Качество продукции. Экология. Общество и личность.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Культура труда. Трудовая дисциплина. Технологический режим. Технологическая дисциплина. Договорная дисциплина. Инициатива и исполнительная дисциплина. Научная организация труда. Культура труда работника.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Практическая работа №4 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«Проведение самооценки личной культуры ученического труда и труда на уроках технологии. Разработка проекта своего домашнего рабочего места для выполнения уроков »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Раздел 5. Элементы техники и машин – 4 ч.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Двигатели. Виды двигателей. Ветряные двигатели. Пневматические двигатели.   </w:t>
      </w:r>
      <w:r w:rsidRPr="001D1155">
        <w:rPr>
          <w:rFonts w:ascii="Times New Roman" w:eastAsia="Times New Roman" w:hAnsi="Times New Roman" w:cs="Times New Roman"/>
          <w:lang w:eastAsia="ru-RU"/>
        </w:rPr>
        <w:t xml:space="preserve">Гидравлические двигатели. </w:t>
      </w:r>
      <w:proofErr w:type="spellStart"/>
      <w:r w:rsidRPr="001D1155">
        <w:rPr>
          <w:rFonts w:ascii="Times New Roman" w:eastAsia="Times New Roman" w:hAnsi="Times New Roman" w:cs="Times New Roman"/>
          <w:lang w:eastAsia="ru-RU"/>
        </w:rPr>
        <w:t>Гидромотор</w:t>
      </w:r>
      <w:proofErr w:type="spellEnd"/>
      <w:r w:rsidRPr="001D1155">
        <w:rPr>
          <w:rFonts w:ascii="Times New Roman" w:eastAsia="Times New Roman" w:hAnsi="Times New Roman" w:cs="Times New Roman"/>
          <w:lang w:eastAsia="ru-RU"/>
        </w:rPr>
        <w:t>. Гидроцилиндры.  Паровая машина. Паровая турбина.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Тепловые двигатели внутреннего сгорания. Реактивные и ракетные двигатели. Электрические двигатели.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 xml:space="preserve"> Двигатель внутреннего сгорания. Основные узлы двигателя внутреннего сгорания. Газовая турбина. Скорость вращения газовой турбины. Схема работы. Устройство электродвигателя.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Практическая работа №5 </w:t>
      </w:r>
      <w:r w:rsidRPr="001D11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«Изготовление иллюстрированного буклета о двигателях»</w:t>
      </w:r>
      <w:r w:rsidRPr="001D1155">
        <w:rPr>
          <w:rFonts w:ascii="Times New Roman" w:eastAsia="Times New Roman" w:hAnsi="Times New Roman" w:cs="Times New Roman"/>
          <w:lang w:eastAsia="ru-RU"/>
        </w:rPr>
        <w:br/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6. Технологии получения, обработки, преобразования и использования материалов – 16 ч. 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lang w:eastAsia="ru-RU"/>
        </w:rPr>
        <w:t>Производство металла и древесных материалов. Руда. Технология выплавки металла. Производство металлов.  Устройства используются для плавки чугуна и стали. Виды печей для производства металла. Заготовка  древесины. Пилорама.  Оборудование  для производства древесных материалов.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   </w:t>
      </w:r>
      <w:r w:rsidRPr="001D1155">
        <w:rPr>
          <w:rFonts w:ascii="Times New Roman" w:eastAsia="Times New Roman" w:hAnsi="Times New Roman" w:cs="Times New Roman"/>
          <w:lang w:eastAsia="ru-RU"/>
        </w:rPr>
        <w:t xml:space="preserve">Прядильные фабрики. Производство искусственных синтетических материалов и пластмасс.  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>Классификация химических волокон.  Этапы производства. Получение и предварительная обработка сырья. Приготовление прядильного раствора или расплава. Формирование волокон или нитей. Отделка.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lang w:eastAsia="ru-RU"/>
        </w:rPr>
        <w:t xml:space="preserve">Свойства искусственных волокон. </w:t>
      </w: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>Классификация искусственных волокон. Вискозные волокна. Ацетатные и триацетатные волокна. Белковые волокна. Свойства текстильных волокон и тканей.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Производственные технологии обработки конструкционных материалов резанием и пластического формирования материалов. Физико-химические и термические технологии обработки конструкционных материалов. </w:t>
      </w:r>
      <w:r w:rsidRPr="001D1155">
        <w:rPr>
          <w:rFonts w:ascii="Times New Roman" w:eastAsia="Times New Roman" w:hAnsi="Times New Roman" w:cs="Times New Roman"/>
          <w:lang w:eastAsia="ru-RU"/>
        </w:rPr>
        <w:t>Разрезание. Пиление. Сверление. Строгание и долбление. Точение, фрезерование и шлифование. Резание водяной струей. Лепка. Прокатка. Волочение. Ковка. Штамповка. Рафинирование меди. Гальваностегия. Газовая резка. Плазменная резка. Резка лазером.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Выбор и обоснование проекта. Выполнения этапов проектного изделия.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lang w:eastAsia="ru-RU"/>
        </w:rPr>
        <w:t>Технология соединения и отделка деталей изделия.</w:t>
      </w:r>
    </w:p>
    <w:p w:rsidR="00AD60A3" w:rsidRPr="001D1155" w:rsidRDefault="00AD60A3" w:rsidP="00AD60A3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D1155">
        <w:rPr>
          <w:rFonts w:ascii="Times New Roman" w:hAnsi="Times New Roman" w:cs="Times New Roman"/>
        </w:rPr>
        <w:t>Защита  проекта  изготовленного изделия.</w:t>
      </w:r>
      <w:r w:rsidRPr="001D11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t>Практическая работа №6</w:t>
      </w:r>
      <w:r w:rsidRPr="001D1155">
        <w:rPr>
          <w:rFonts w:ascii="Times New Roman" w:hAnsi="Times New Roman" w:cs="Times New Roman"/>
        </w:rPr>
        <w:t xml:space="preserve"> </w:t>
      </w:r>
      <w:r w:rsidRPr="001D1155">
        <w:rPr>
          <w:rFonts w:ascii="Times New Roman" w:eastAsia="Times New Roman" w:hAnsi="Times New Roman" w:cs="Times New Roman"/>
          <w:lang w:eastAsia="ru-RU"/>
        </w:rPr>
        <w:t>«Определение волокнистого состава тканей».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7</w:t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«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Выполнение технического рисунка и эскиза. Разметка проектных изделий и деталей».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Практическая работа № 8 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«Раскрой ткани при изготовлении изделия»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t xml:space="preserve">Практическая работа№9 </w:t>
      </w:r>
      <w:r w:rsidRPr="001D1155">
        <w:rPr>
          <w:rFonts w:ascii="Times New Roman" w:eastAsia="Times New Roman" w:hAnsi="Times New Roman" w:cs="Times New Roman"/>
          <w:lang w:eastAsia="ru-RU"/>
        </w:rPr>
        <w:t>«Изготовление изделия с использованием швейной машины»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7.  Технологии обработки пищевых продуктов – 6 ч.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Характеристики основных пищевых продуктов, используемых в процессе приготовления изделий из теста. </w:t>
      </w: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Дрожжевое тесто. Способы приготовления дрожжевого теста.  </w:t>
      </w:r>
      <w:proofErr w:type="spellStart"/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>Бездрожжевое</w:t>
      </w:r>
      <w:proofErr w:type="spellEnd"/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тесто.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Виды хлеба. Сырье для хлеба. Приготовление теста. Разделка  теста. Выпечка. Технология приготовления песочного теста. Технология приготовления бисквитного теста. Технология приготовления заварного теста. Технология приготовления слоеного теста.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Классификация предприятий по переработке рыбы и морепродуктов. Технология переработки рыбы и морепродуктов. Живая рыба. Охлажденная рыба. Мороженая рыба. Мороженое филе. Признаки свежести рыбы. Пищевая ценность рыбы. Основные операции механической обработки рыбы. Тепловая кулинарная обработка рыбы.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Нерыбные пищевые продукты. Морская капуста.  Пищевая ценность морепродуктов. Консервы. Пресервы. Правила хранения консервов. 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t>Практическая работа№10</w:t>
      </w:r>
      <w:r w:rsidRPr="001D1155">
        <w:rPr>
          <w:rFonts w:ascii="Times New Roman" w:eastAsia="Times New Roman" w:hAnsi="Times New Roman" w:cs="Times New Roman"/>
          <w:lang w:eastAsia="ru-RU"/>
        </w:rPr>
        <w:t xml:space="preserve"> «Сравнительная характеристика теста и выполнения реферата об истории появления пряностей на Руси».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t xml:space="preserve">Практическая работа№11 </w:t>
      </w:r>
      <w:r w:rsidRPr="001D1155">
        <w:rPr>
          <w:rFonts w:ascii="Times New Roman" w:eastAsia="Times New Roman" w:hAnsi="Times New Roman" w:cs="Times New Roman"/>
          <w:lang w:eastAsia="ru-RU"/>
        </w:rPr>
        <w:t>«Определение доброкачественности рыбных консервов органолептическим методом»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8. Технологии получения, преобразования и использования энергии (2 ч.)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br/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>Магнитные свойства. Использование магнитных свойств. Атом. Заряженные частицы. Конденсатор.  Электрический ток. Гальванические элементы. Солнечные батареи. Электрогенератор. Аккумулирование электрической энергии.</w:t>
      </w:r>
      <w:r w:rsidRPr="001D1155">
        <w:rPr>
          <w:rFonts w:ascii="Times New Roman" w:eastAsia="Times New Roman" w:hAnsi="Times New Roman" w:cs="Times New Roman"/>
          <w:lang w:eastAsia="ru-RU"/>
        </w:rPr>
        <w:t xml:space="preserve"> Энергия электромагнитного поля.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t>Практическая работа№12</w:t>
      </w:r>
      <w:r w:rsidRPr="001D1155">
        <w:rPr>
          <w:rFonts w:ascii="Times New Roman" w:eastAsia="Times New Roman" w:hAnsi="Times New Roman" w:cs="Times New Roman"/>
          <w:lang w:eastAsia="ru-RU"/>
        </w:rPr>
        <w:t xml:space="preserve"> «Изготовление иллюстрированного реферата о свойствах и применении энергии магнитного поля, электростатического поля, электрического тока или магнитных волн».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9.  Технологии получения, обработки и использования информации – 3 ч.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>Источники информации. Устная речь. Тексты</w:t>
      </w:r>
      <w:proofErr w:type="gramStart"/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proofErr w:type="gramEnd"/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proofErr w:type="gramStart"/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>а</w:t>
      </w:r>
      <w:proofErr w:type="gramEnd"/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>ппаратура для записи звуков и изображений. Каналы передачи и получения информации. Наблюдение. Технологии наблюдения. Хронометраж.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Технические средства наблюдений. Записи результатов наблюдений. Опыт. Эксперименты. Методики исследования</w:t>
      </w:r>
      <w:proofErr w:type="gramStart"/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.</w:t>
      </w:r>
      <w:proofErr w:type="gramEnd"/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t>Практическая работа №13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>«Проведение наблюдения и составление протокола для проведения наблюдения за ростом и развитием растения».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10. Социально-экономические технологии (4 ч.)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Социологические исследования. Назначение социологических исследований Методы социологических исследований.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Опрос. Формы вопросов и ответов. Достоинства анкетирования. Недостатки анкетирования. Основные требования к анкетам. Формирование анкет.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 xml:space="preserve">   Получение интервью. Формы интервью. Основные положения проведения свободного интервью. 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t>Практическая работа № 14</w:t>
      </w:r>
      <w:r w:rsidRPr="001D1155">
        <w:rPr>
          <w:rFonts w:ascii="Times New Roman" w:eastAsia="Times New Roman" w:hAnsi="Times New Roman" w:cs="Times New Roman"/>
          <w:lang w:eastAsia="ru-RU"/>
        </w:rPr>
        <w:t xml:space="preserve"> «Разработка анкеты с открытой и закрытой формой ответов».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11. Технологии животноводства (4 ч.)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>Кормление животных. Трава и травянистые растения. Технология заготовки травянистых кормов. Зерновые корма. Кормовые овощи. Корма животного происхождения. Минеральные и витаминные добавки.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Основные питательные вещества кормов и их значение для организма животных. Состав кормов для животных. Классификация кормов. Составление </w:t>
      </w:r>
      <w:r w:rsidRPr="001D1155">
        <w:rPr>
          <w:rFonts w:ascii="Times New Roman" w:eastAsia="Times New Roman" w:hAnsi="Times New Roman" w:cs="Times New Roman"/>
          <w:lang w:eastAsia="ru-RU"/>
        </w:rPr>
        <w:t>рационов кормления. Норма кормления. Определение норм кормления.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Подготовка кормов к скармливанию. Измельчение. Тепловая обработка кормов. Раздача кормов. Оборудования.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Практическая работа №15 </w:t>
      </w:r>
      <w:r w:rsidRPr="001D1155">
        <w:rPr>
          <w:rFonts w:ascii="Times New Roman" w:eastAsia="Times New Roman" w:hAnsi="Times New Roman" w:cs="Times New Roman"/>
          <w:lang w:eastAsia="ru-RU"/>
        </w:rPr>
        <w:t>«Определение качества сена».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12. Технологии растениеводства – 8 ч.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hAnsi="Times New Roman" w:cs="Times New Roman"/>
          <w:bCs/>
        </w:rPr>
      </w:pPr>
      <w:r w:rsidRPr="001D1155">
        <w:rPr>
          <w:rFonts w:ascii="Times New Roman" w:hAnsi="Times New Roman" w:cs="Times New Roman"/>
        </w:rPr>
        <w:t xml:space="preserve">    Весенне-летние работы на школьном учебно-опытном участке. </w:t>
      </w:r>
      <w:r w:rsidRPr="001D1155">
        <w:rPr>
          <w:rFonts w:ascii="Times New Roman" w:hAnsi="Times New Roman" w:cs="Times New Roman"/>
          <w:bCs/>
        </w:rPr>
        <w:t>Правила техники безопасности при работе на  школьном учебно-опытном участке. Инструктаж учащихся по технике безопасности под роспись в журнале.</w:t>
      </w:r>
    </w:p>
    <w:p w:rsidR="00AD60A3" w:rsidRPr="001D1155" w:rsidRDefault="00AD60A3" w:rsidP="00AD60A3">
      <w:pPr>
        <w:pStyle w:val="Standard"/>
        <w:tabs>
          <w:tab w:val="left" w:pos="2421"/>
        </w:tabs>
        <w:rPr>
          <w:rFonts w:cs="Times New Roman"/>
          <w:sz w:val="22"/>
          <w:szCs w:val="22"/>
        </w:rPr>
      </w:pPr>
      <w:r w:rsidRPr="001D1155">
        <w:rPr>
          <w:rFonts w:cs="Times New Roman"/>
          <w:bCs/>
          <w:sz w:val="22"/>
          <w:szCs w:val="22"/>
        </w:rPr>
        <w:t xml:space="preserve">   </w:t>
      </w:r>
      <w:r w:rsidRPr="001D1155">
        <w:rPr>
          <w:rFonts w:cs="Times New Roman"/>
          <w:sz w:val="22"/>
          <w:szCs w:val="22"/>
        </w:rPr>
        <w:t>Агротехнические мероприятия по уходу за садом. Биологические меры защиты плодовых деревьев.</w:t>
      </w:r>
      <w:r w:rsidRPr="001D1155">
        <w:rPr>
          <w:rFonts w:cs="Times New Roman"/>
          <w:sz w:val="22"/>
          <w:szCs w:val="22"/>
        </w:rPr>
        <w:tab/>
      </w:r>
    </w:p>
    <w:p w:rsidR="00AD60A3" w:rsidRPr="001D1155" w:rsidRDefault="00AD60A3" w:rsidP="00AD60A3">
      <w:pPr>
        <w:pStyle w:val="TableContents"/>
        <w:rPr>
          <w:rFonts w:cs="Times New Roman"/>
          <w:sz w:val="22"/>
          <w:szCs w:val="22"/>
        </w:rPr>
      </w:pPr>
      <w:r w:rsidRPr="001D1155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   </w:t>
      </w:r>
      <w:r w:rsidRPr="001D1155">
        <w:rPr>
          <w:rFonts w:cs="Times New Roman"/>
          <w:sz w:val="22"/>
          <w:szCs w:val="22"/>
        </w:rPr>
        <w:t xml:space="preserve">Способы вегетативного размножения. Черенки, отводки, прививки. Группы прививок. Прививки черенком. Окулировка. </w:t>
      </w:r>
    </w:p>
    <w:p w:rsidR="00AD60A3" w:rsidRPr="001D1155" w:rsidRDefault="00AD60A3" w:rsidP="00AD60A3">
      <w:pPr>
        <w:pStyle w:val="Standard"/>
        <w:rPr>
          <w:rFonts w:cs="Times New Roman"/>
          <w:sz w:val="22"/>
          <w:szCs w:val="22"/>
        </w:rPr>
      </w:pPr>
      <w:r w:rsidRPr="001D1155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   </w:t>
      </w:r>
      <w:proofErr w:type="spellStart"/>
      <w:r w:rsidRPr="001D1155">
        <w:rPr>
          <w:rFonts w:cs="Times New Roman"/>
          <w:sz w:val="22"/>
          <w:szCs w:val="22"/>
        </w:rPr>
        <w:t>Однопочковые</w:t>
      </w:r>
      <w:proofErr w:type="spellEnd"/>
      <w:r w:rsidRPr="001D1155">
        <w:rPr>
          <w:rFonts w:cs="Times New Roman"/>
          <w:sz w:val="22"/>
          <w:szCs w:val="22"/>
        </w:rPr>
        <w:t xml:space="preserve">  и </w:t>
      </w:r>
      <w:proofErr w:type="spellStart"/>
      <w:r w:rsidRPr="001D1155">
        <w:rPr>
          <w:rFonts w:cs="Times New Roman"/>
          <w:sz w:val="22"/>
          <w:szCs w:val="22"/>
        </w:rPr>
        <w:t>двупочковые</w:t>
      </w:r>
      <w:proofErr w:type="spellEnd"/>
      <w:r w:rsidRPr="001D1155">
        <w:rPr>
          <w:rFonts w:cs="Times New Roman"/>
          <w:sz w:val="22"/>
          <w:szCs w:val="22"/>
        </w:rPr>
        <w:t xml:space="preserve"> черенки. Зеленые черенки. Маточные кусты. Условия хранения побегов. Правила подготовки рассадника. Сроки посадки. Агротехнические мероприятия в рассаднике.</w:t>
      </w:r>
      <w:r w:rsidRPr="001D1155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 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Практическая работа № 16 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«Выполнение основных агротехнологических приемов выращивания культурных растений».</w:t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</w:p>
    <w:p w:rsidR="00AD60A3" w:rsidRPr="001D1155" w:rsidRDefault="00AD60A3" w:rsidP="00AD60A3">
      <w:pPr>
        <w:rPr>
          <w:rFonts w:ascii="Times New Roman" w:hAnsi="Times New Roman" w:cs="Times New Roman"/>
        </w:rPr>
      </w:pPr>
    </w:p>
    <w:p w:rsidR="00644AF5" w:rsidRPr="001D1155" w:rsidRDefault="00644AF5" w:rsidP="00AD60A3">
      <w:pPr>
        <w:rPr>
          <w:rFonts w:ascii="Times New Roman" w:hAnsi="Times New Roman" w:cs="Times New Roman"/>
        </w:rPr>
      </w:pPr>
    </w:p>
    <w:p w:rsidR="00644AF5" w:rsidRPr="001D1155" w:rsidRDefault="00644AF5" w:rsidP="00AD60A3">
      <w:pPr>
        <w:rPr>
          <w:rFonts w:ascii="Times New Roman" w:hAnsi="Times New Roman" w:cs="Times New Roman"/>
        </w:rPr>
      </w:pPr>
    </w:p>
    <w:p w:rsidR="00644AF5" w:rsidRPr="001D1155" w:rsidRDefault="00644AF5" w:rsidP="00AD60A3">
      <w:pPr>
        <w:rPr>
          <w:rFonts w:ascii="Times New Roman" w:hAnsi="Times New Roman" w:cs="Times New Roman"/>
        </w:rPr>
      </w:pPr>
    </w:p>
    <w:p w:rsidR="00644AF5" w:rsidRPr="001D1155" w:rsidRDefault="00644AF5" w:rsidP="00AD60A3">
      <w:pPr>
        <w:rPr>
          <w:rFonts w:ascii="Times New Roman" w:hAnsi="Times New Roman" w:cs="Times New Roman"/>
        </w:rPr>
      </w:pPr>
    </w:p>
    <w:p w:rsidR="00DA3922" w:rsidRDefault="00DA3922" w:rsidP="00DA3922">
      <w:pPr>
        <w:rPr>
          <w:rFonts w:ascii="Times New Roman" w:hAnsi="Times New Roman" w:cs="Times New Roman"/>
        </w:rPr>
      </w:pPr>
    </w:p>
    <w:p w:rsidR="009D0B12" w:rsidRDefault="009D0B12" w:rsidP="00DA3922">
      <w:pPr>
        <w:rPr>
          <w:rFonts w:ascii="Times New Roman" w:hAnsi="Times New Roman" w:cs="Times New Roman"/>
        </w:rPr>
      </w:pPr>
    </w:p>
    <w:p w:rsidR="009D0B12" w:rsidRDefault="009D0B12" w:rsidP="00DA3922">
      <w:pPr>
        <w:rPr>
          <w:rFonts w:ascii="Times New Roman" w:hAnsi="Times New Roman" w:cs="Times New Roman"/>
        </w:rPr>
      </w:pPr>
    </w:p>
    <w:p w:rsidR="009D0B12" w:rsidRDefault="009D0B12" w:rsidP="00DA3922">
      <w:pPr>
        <w:rPr>
          <w:rFonts w:ascii="Times New Roman" w:hAnsi="Times New Roman" w:cs="Times New Roman"/>
        </w:rPr>
      </w:pPr>
    </w:p>
    <w:p w:rsidR="009D0B12" w:rsidRDefault="009D0B12" w:rsidP="00DA3922">
      <w:pPr>
        <w:rPr>
          <w:rFonts w:ascii="Times New Roman" w:hAnsi="Times New Roman" w:cs="Times New Roman"/>
        </w:rPr>
      </w:pPr>
    </w:p>
    <w:p w:rsidR="009D0B12" w:rsidRPr="001D1155" w:rsidRDefault="009D0B12" w:rsidP="00DA3922">
      <w:pPr>
        <w:rPr>
          <w:rFonts w:ascii="Times New Roman" w:hAnsi="Times New Roman" w:cs="Times New Roman"/>
        </w:rPr>
      </w:pPr>
    </w:p>
    <w:p w:rsidR="00DA3922" w:rsidRPr="001D1155" w:rsidRDefault="00DA3922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5438" w:rsidRPr="001D1155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ТЕМАТИЧЕСКИЙ ПЛАН</w:t>
      </w:r>
      <w:r w:rsidR="00927F50"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7</w:t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3226"/>
      </w:tblGrid>
      <w:tr w:rsidR="007C5438" w:rsidRPr="001D1155" w:rsidTr="007C5438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DA392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разделов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лабораторные,</w:t>
            </w: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практические работы, экскурсии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0E61F4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331AD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средства творческой и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проектной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A76EBC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31AD9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1D1155" w:rsidRDefault="00331AD9" w:rsidP="0033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1D1155" w:rsidRDefault="00331AD9" w:rsidP="0033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1D1155" w:rsidRDefault="00331AD9" w:rsidP="003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1D1155" w:rsidRDefault="00851178" w:rsidP="003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0121E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и перспективные технологии</w:t>
            </w:r>
            <w:r w:rsidR="007C5438"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B85C5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B85C5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0121E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техники и машин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0E61F4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Технологии получения, обработки, преобразования</w:t>
            </w: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 использования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55005B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55005B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55005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1155">
              <w:rPr>
                <w:rStyle w:val="fontstyle01"/>
                <w:b w:val="0"/>
                <w:sz w:val="22"/>
                <w:szCs w:val="22"/>
              </w:rPr>
              <w:t>Технологии обработки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657F5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55005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преобразования и использования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энергии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55005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 обработки и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использования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55005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Социально-экономические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технологии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FD0C19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55005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животноводства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F25FF9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55005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растениеводства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3226" w:type="dxa"/>
            <w:vAlign w:val="center"/>
            <w:hideMark/>
          </w:tcPr>
          <w:p w:rsidR="007C5438" w:rsidRPr="001D1155" w:rsidRDefault="00F25FF9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:rsidR="009D0E9E" w:rsidRPr="001D1155" w:rsidRDefault="009D0E9E">
      <w:pPr>
        <w:rPr>
          <w:rFonts w:ascii="Times New Roman" w:hAnsi="Times New Roman" w:cs="Times New Roman"/>
        </w:rPr>
      </w:pPr>
    </w:p>
    <w:p w:rsidR="009D0E9E" w:rsidRPr="001D1155" w:rsidRDefault="009D0E9E">
      <w:pPr>
        <w:rPr>
          <w:rFonts w:ascii="Times New Roman" w:hAnsi="Times New Roman" w:cs="Times New Roman"/>
        </w:rPr>
      </w:pPr>
    </w:p>
    <w:p w:rsidR="007C5438" w:rsidRPr="001D1155" w:rsidRDefault="00A2156B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9D0E9E" w:rsidRPr="001D1155" w:rsidRDefault="009D0E9E">
      <w:pPr>
        <w:rPr>
          <w:rFonts w:ascii="Times New Roman" w:hAnsi="Times New Roman" w:cs="Times New Roman"/>
        </w:rPr>
      </w:pPr>
    </w:p>
    <w:p w:rsidR="007C5438" w:rsidRPr="001D1155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D1155" w:rsidRPr="001D1155" w:rsidRDefault="001D1155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314" w:rsidRPr="001D1155" w:rsidRDefault="00697314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314" w:rsidRPr="001D1155" w:rsidRDefault="00697314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3922" w:rsidRPr="001D1155" w:rsidRDefault="00DA3922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5438" w:rsidRPr="001D1155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КАЛЕНДАРНО-ТЕМАТИЧЕСКОЕ ПЛАНИРОВАНИЕ</w:t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927F50"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540"/>
        <w:gridCol w:w="463"/>
        <w:gridCol w:w="316"/>
        <w:gridCol w:w="2652"/>
        <w:gridCol w:w="2652"/>
        <w:gridCol w:w="2880"/>
        <w:gridCol w:w="207"/>
        <w:gridCol w:w="750"/>
        <w:gridCol w:w="926"/>
        <w:gridCol w:w="302"/>
        <w:gridCol w:w="302"/>
      </w:tblGrid>
      <w:tr w:rsidR="002420B4" w:rsidRPr="001D1155" w:rsidTr="002420B4">
        <w:trPr>
          <w:trHeight w:val="251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2652" w:type="dxa"/>
            <w:vMerge w:val="restart"/>
            <w:vAlign w:val="center"/>
          </w:tcPr>
          <w:p w:rsidR="00BF2592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Элементы содержание </w:t>
            </w:r>
          </w:p>
        </w:tc>
        <w:tc>
          <w:tcPr>
            <w:tcW w:w="5532" w:type="dxa"/>
            <w:gridSpan w:val="2"/>
          </w:tcPr>
          <w:p w:rsidR="00BF2592" w:rsidRPr="001D1155" w:rsidRDefault="00BF259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D1155">
              <w:rPr>
                <w:rFonts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883" w:type="dxa"/>
            <w:gridSpan w:val="3"/>
          </w:tcPr>
          <w:p w:rsidR="00BF2592" w:rsidRPr="001D1155" w:rsidRDefault="002420B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604" w:type="dxa"/>
            <w:gridSpan w:val="2"/>
            <w:vMerge w:val="restart"/>
          </w:tcPr>
          <w:p w:rsidR="00BF2592" w:rsidRPr="001D1155" w:rsidRDefault="00BF259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D1155">
              <w:rPr>
                <w:rFonts w:cs="Times New Roman"/>
                <w:b/>
                <w:bCs/>
                <w:sz w:val="22"/>
                <w:szCs w:val="22"/>
              </w:rPr>
              <w:t>Д/з</w:t>
            </w:r>
          </w:p>
        </w:tc>
      </w:tr>
      <w:tr w:rsidR="002420B4" w:rsidRPr="001D1155" w:rsidTr="002420B4"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2" w:type="dxa"/>
            <w:vMerge/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</w:tcPr>
          <w:p w:rsidR="00BF2592" w:rsidRPr="001D1155" w:rsidRDefault="002420B4" w:rsidP="002420B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880" w:type="dxa"/>
          </w:tcPr>
          <w:p w:rsidR="002420B4" w:rsidRDefault="002420B4" w:rsidP="002420B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и личностные</w:t>
            </w:r>
          </w:p>
          <w:p w:rsidR="00BF2592" w:rsidRPr="001D1155" w:rsidRDefault="00BF2592" w:rsidP="002420B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D1155">
              <w:rPr>
                <w:rFonts w:cs="Times New Roman"/>
                <w:b/>
                <w:bCs/>
                <w:sz w:val="22"/>
                <w:szCs w:val="22"/>
              </w:rPr>
              <w:t>(УУД)</w:t>
            </w:r>
          </w:p>
        </w:tc>
        <w:tc>
          <w:tcPr>
            <w:tcW w:w="957" w:type="dxa"/>
            <w:gridSpan w:val="2"/>
          </w:tcPr>
          <w:p w:rsidR="00BF2592" w:rsidRPr="001D1155" w:rsidRDefault="00BF259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926" w:type="dxa"/>
          </w:tcPr>
          <w:p w:rsidR="00BF2592" w:rsidRPr="001D1155" w:rsidRDefault="00BF259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604" w:type="dxa"/>
            <w:gridSpan w:val="2"/>
            <w:vMerge/>
          </w:tcPr>
          <w:p w:rsidR="00BF2592" w:rsidRPr="001D1155" w:rsidRDefault="00BF259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BF2592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растениеводства (8 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D1155">
              <w:rPr>
                <w:rFonts w:ascii="Times New Roman" w:hAnsi="Times New Roman" w:cs="Times New Roman"/>
              </w:rPr>
              <w:t>Вводный урок.</w:t>
            </w:r>
            <w:r w:rsidRPr="001D115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D1155">
              <w:rPr>
                <w:rFonts w:ascii="Times New Roman" w:hAnsi="Times New Roman" w:cs="Times New Roman"/>
                <w:b/>
                <w:u w:val="single"/>
              </w:rPr>
              <w:t>Правила техники</w:t>
            </w:r>
            <w:r w:rsidRPr="001D1155">
              <w:rPr>
                <w:rFonts w:ascii="Times New Roman" w:hAnsi="Times New Roman" w:cs="Times New Roman"/>
                <w:b/>
              </w:rPr>
              <w:t xml:space="preserve"> </w:t>
            </w:r>
            <w:r w:rsidRPr="001D1155">
              <w:rPr>
                <w:rFonts w:ascii="Times New Roman" w:hAnsi="Times New Roman" w:cs="Times New Roman"/>
                <w:b/>
                <w:u w:val="single"/>
              </w:rPr>
              <w:t>безопасности. Инструктаж по ТБ.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155">
              <w:rPr>
                <w:rFonts w:ascii="Times New Roman" w:hAnsi="Times New Roman" w:cs="Times New Roman"/>
              </w:rPr>
              <w:t>Грибы, их значение в природе и жизни человека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BA4E61">
            <w:pPr>
              <w:pStyle w:val="Textbody"/>
              <w:spacing w:after="0"/>
              <w:rPr>
                <w:rFonts w:cs="Times New Roman"/>
                <w:bCs/>
                <w:sz w:val="22"/>
                <w:szCs w:val="22"/>
              </w:rPr>
            </w:pPr>
            <w:r w:rsidRPr="001D11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Техника безопасности на уроках технологии. Организация работы на уроках технологии.</w:t>
            </w:r>
            <w:r w:rsidRPr="001D11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br/>
              <w:t>Распорядок работы кабинета – мастерской. Правила поведения в кабинете.</w:t>
            </w:r>
            <w:r w:rsidRPr="001D1155">
              <w:rPr>
                <w:rFonts w:cs="Times New Roman"/>
                <w:bCs/>
                <w:sz w:val="22"/>
                <w:szCs w:val="22"/>
              </w:rPr>
              <w:t xml:space="preserve"> Цели и задачи раздела «растениеводство». Осенние работы на школьном учебно-опытном участке. Правила техники безопасности при работе на школьном  учебно-опытном участке. Инструктаж учащихся по технике безопасности под роспись в журнале. Виды грибов. </w:t>
            </w:r>
            <w:r w:rsidRPr="001D1155">
              <w:rPr>
                <w:rFonts w:cs="Times New Roman"/>
                <w:sz w:val="22"/>
                <w:szCs w:val="22"/>
              </w:rPr>
              <w:t xml:space="preserve">Одно- и многоклеточные грибы. </w:t>
            </w:r>
            <w:r w:rsidRPr="001D1155">
              <w:rPr>
                <w:rFonts w:cs="Times New Roman"/>
                <w:bCs/>
                <w:sz w:val="22"/>
                <w:szCs w:val="22"/>
              </w:rPr>
              <w:t>Строение гриба. Назначение одноклеточных грибов.</w:t>
            </w:r>
          </w:p>
          <w:p w:rsidR="00BF2592" w:rsidRPr="001D1155" w:rsidRDefault="00BF2592" w:rsidP="00697314">
            <w:pPr>
              <w:pStyle w:val="Textbody"/>
              <w:spacing w:after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652" w:type="dxa"/>
          </w:tcPr>
          <w:p w:rsidR="00BF2592" w:rsidRPr="001D1155" w:rsidRDefault="00BF259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>Знать:</w:t>
            </w:r>
            <w:r w:rsidRPr="001D1155">
              <w:rPr>
                <w:rFonts w:cs="Times New Roman"/>
                <w:sz w:val="22"/>
                <w:szCs w:val="22"/>
              </w:rPr>
              <w:t xml:space="preserve"> правила  техники безопасности на уроках технологии; организацию рабочего места; распорядок работы кабинета-мастерской; правила поведения в кабинете; виды деятельности в течение учебного года; безопасные приемы работы.</w:t>
            </w:r>
          </w:p>
          <w:p w:rsidR="00BF2592" w:rsidRPr="001D1155" w:rsidRDefault="00BF259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sz w:val="22"/>
                <w:szCs w:val="22"/>
              </w:rPr>
              <w:t>правила  техники безопасности при работе на школьном учебно-опытном участке. Знать о значении одно- и многоклеточных грибов в природе и в жизни человека;</w:t>
            </w:r>
          </w:p>
          <w:p w:rsidR="00BF2592" w:rsidRPr="001D1155" w:rsidRDefault="00BF2592" w:rsidP="00BA4E61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i/>
                <w:sz w:val="22"/>
                <w:szCs w:val="22"/>
              </w:rPr>
              <w:t>Уметь</w:t>
            </w:r>
            <w:r w:rsidRPr="001D1155">
              <w:rPr>
                <w:rFonts w:cs="Times New Roman"/>
                <w:sz w:val="22"/>
                <w:szCs w:val="22"/>
              </w:rPr>
              <w:t>: научиться применять все правила  безопасности работы в кабинете-мастерской в течение учебного года и правильно организовать свое рабочее место;</w:t>
            </w:r>
          </w:p>
          <w:p w:rsidR="00BF2592" w:rsidRPr="001D1155" w:rsidRDefault="00BF2592" w:rsidP="00BA4E61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sz w:val="22"/>
                <w:szCs w:val="22"/>
              </w:rPr>
              <w:t xml:space="preserve">научиться применять </w:t>
            </w:r>
            <w:r w:rsidRPr="001D1155">
              <w:rPr>
                <w:rFonts w:cs="Times New Roman"/>
                <w:sz w:val="22"/>
                <w:szCs w:val="22"/>
              </w:rPr>
              <w:lastRenderedPageBreak/>
              <w:t>правила  безопасности при ручных работах на школьном учебно-опытном участке. Уметь определять культивируемые грибы по внешнему виду.</w:t>
            </w:r>
          </w:p>
          <w:p w:rsidR="00BF2592" w:rsidRPr="001D1155" w:rsidRDefault="00BF2592" w:rsidP="00697314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BF2592" w:rsidRPr="001D1155" w:rsidRDefault="002420B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</w:t>
            </w:r>
            <w:r w:rsidRPr="003D0CC2">
              <w:rPr>
                <w:rFonts w:ascii="Times New Roman" w:hAnsi="Times New Roman" w:cs="Times New Roman"/>
                <w:bCs/>
              </w:rPr>
              <w:t>е: развитие познавательных интересов, учебных мотивов при изучении предмета «Технология»</w:t>
            </w:r>
            <w:r w:rsidRPr="003D0CC2">
              <w:rPr>
                <w:rFonts w:ascii="Times New Roman" w:hAnsi="Times New Roman" w:cs="Times New Roman"/>
              </w:rPr>
              <w:t xml:space="preserve"> Формирование мировоззрения. Проявление познавательной активности. Использовать приобретенные знания и умения.</w:t>
            </w:r>
          </w:p>
        </w:tc>
        <w:tc>
          <w:tcPr>
            <w:tcW w:w="957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Характеристика искусственно выращиваемых съедобных грибов. Требования к среде и условиям выращивания культивируемых грибов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FD60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Виды полезных съедобных грибов. Их характеристика.  </w:t>
            </w:r>
            <w:proofErr w:type="spellStart"/>
            <w:r w:rsidRPr="001D1155">
              <w:rPr>
                <w:rFonts w:ascii="Times New Roman" w:hAnsi="Times New Roman" w:cs="Times New Roman"/>
                <w:iCs/>
              </w:rPr>
              <w:t>Грибоводство</w:t>
            </w:r>
            <w:proofErr w:type="spellEnd"/>
            <w:r w:rsidRPr="001D1155">
              <w:rPr>
                <w:rFonts w:ascii="Times New Roman" w:hAnsi="Times New Roman" w:cs="Times New Roman"/>
                <w:iCs/>
              </w:rPr>
              <w:t xml:space="preserve">. Шампиньон </w:t>
            </w:r>
            <w:proofErr w:type="spellStart"/>
            <w:r w:rsidRPr="001D1155">
              <w:rPr>
                <w:rFonts w:ascii="Times New Roman" w:hAnsi="Times New Roman" w:cs="Times New Roman"/>
                <w:iCs/>
              </w:rPr>
              <w:t>двуспоровый</w:t>
            </w:r>
            <w:proofErr w:type="spellEnd"/>
            <w:r w:rsidRPr="001D1155">
              <w:rPr>
                <w:rFonts w:ascii="Times New Roman" w:hAnsi="Times New Roman" w:cs="Times New Roman"/>
                <w:iCs/>
              </w:rPr>
              <w:t xml:space="preserve">.  </w:t>
            </w:r>
            <w:proofErr w:type="spellStart"/>
            <w:r w:rsidRPr="001D1155">
              <w:rPr>
                <w:rFonts w:ascii="Times New Roman" w:hAnsi="Times New Roman" w:cs="Times New Roman"/>
                <w:iCs/>
              </w:rPr>
              <w:t>Вёшенка</w:t>
            </w:r>
            <w:proofErr w:type="spellEnd"/>
            <w:r w:rsidRPr="001D1155">
              <w:rPr>
                <w:rFonts w:ascii="Times New Roman" w:hAnsi="Times New Roman" w:cs="Times New Roman"/>
                <w:iCs/>
              </w:rPr>
              <w:t xml:space="preserve"> устричная. Условия выращивания культивируемых грибов. </w:t>
            </w:r>
          </w:p>
        </w:tc>
        <w:tc>
          <w:tcPr>
            <w:tcW w:w="2652" w:type="dxa"/>
          </w:tcPr>
          <w:p w:rsidR="00BF2592" w:rsidRPr="001D1155" w:rsidRDefault="00BF259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 xml:space="preserve">Знать: </w:t>
            </w:r>
            <w:r w:rsidRPr="001D1155">
              <w:rPr>
                <w:rFonts w:cs="Times New Roman"/>
                <w:iCs/>
                <w:sz w:val="22"/>
                <w:szCs w:val="22"/>
              </w:rPr>
              <w:t>искусственно выращенные грибы и их характеристику</w:t>
            </w:r>
            <w:r w:rsidRPr="001D1155">
              <w:rPr>
                <w:rFonts w:cs="Times New Roman"/>
                <w:i/>
                <w:iCs/>
                <w:sz w:val="22"/>
                <w:szCs w:val="22"/>
              </w:rPr>
              <w:t xml:space="preserve">; </w:t>
            </w:r>
            <w:r w:rsidRPr="001D1155">
              <w:rPr>
                <w:rFonts w:cs="Times New Roman"/>
                <w:iCs/>
                <w:sz w:val="22"/>
                <w:szCs w:val="22"/>
              </w:rPr>
              <w:t xml:space="preserve"> условия выращивания культивируемых грибов;</w:t>
            </w:r>
          </w:p>
          <w:p w:rsidR="00BF2592" w:rsidRPr="001D1155" w:rsidRDefault="00BF2592" w:rsidP="003D2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1D1155">
              <w:rPr>
                <w:rFonts w:ascii="Times New Roman" w:hAnsi="Times New Roman" w:cs="Times New Roman"/>
                <w:iCs/>
              </w:rPr>
              <w:t>научиться создавать условия для искусственного выращивания культивируемых грибов</w:t>
            </w:r>
          </w:p>
          <w:p w:rsidR="00BF2592" w:rsidRPr="001D1155" w:rsidRDefault="00BF2592" w:rsidP="00A7782D">
            <w:pPr>
              <w:pStyle w:val="Textbody"/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BF2592" w:rsidRPr="001D1155" w:rsidRDefault="00BF259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</w:t>
            </w:r>
            <w:r>
              <w:rPr>
                <w:rFonts w:ascii="Times New Roman" w:hAnsi="Times New Roman" w:cs="Times New Roman"/>
              </w:rPr>
              <w:t>ровать их реализацию</w:t>
            </w:r>
          </w:p>
          <w:p w:rsidR="00BF2592" w:rsidRPr="001D1155" w:rsidRDefault="002420B4" w:rsidP="007C5438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</w:rPr>
              <w:t>Коммуникативные</w:t>
            </w:r>
            <w:r w:rsidRPr="003D0CC2">
              <w:rPr>
                <w:rFonts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957" w:type="dxa"/>
            <w:gridSpan w:val="2"/>
          </w:tcPr>
          <w:p w:rsidR="00BF2592" w:rsidRPr="001D1155" w:rsidRDefault="00BF2592" w:rsidP="007C5438">
            <w:pPr>
              <w:pStyle w:val="TableContents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pStyle w:val="TableContents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Лабораторно-практическая работа № 1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«Определение культивируемых грибов по внешнему виду и условий их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выращивания»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00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Выполнение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лабораторно-практической работы № 1</w:t>
            </w:r>
          </w:p>
          <w:p w:rsidR="00BF2592" w:rsidRPr="001D1155" w:rsidRDefault="00BF2592" w:rsidP="0000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«Определение культивируемых грибов по внешнему виду и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условий их выращивания». Заполнение таблицы.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652" w:type="dxa"/>
          </w:tcPr>
          <w:p w:rsidR="00BF2592" w:rsidRPr="001D1155" w:rsidRDefault="00BF2592" w:rsidP="0000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Лабораторно-практическая работа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культивируемые грибы по внешнему виду и условия их выращивания</w:t>
            </w:r>
          </w:p>
        </w:tc>
        <w:tc>
          <w:tcPr>
            <w:tcW w:w="2880" w:type="dxa"/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лабораторно-практическую работу</w:t>
            </w:r>
          </w:p>
          <w:p w:rsidR="00BF2592" w:rsidRPr="001D1155" w:rsidRDefault="002420B4" w:rsidP="002420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957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ухода за грибницами и получение урожая шампиньонов и </w:t>
            </w:r>
            <w:proofErr w:type="spellStart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вёшенок</w:t>
            </w:r>
            <w:proofErr w:type="spellEnd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. Безопасные технологии сбора и заготовки дикорастущих </w:t>
            </w:r>
            <w:r w:rsidRPr="0073645C">
              <w:rPr>
                <w:rFonts w:ascii="Times New Roman" w:eastAsia="Times New Roman" w:hAnsi="Times New Roman" w:cs="Times New Roman"/>
                <w:strike/>
                <w:lang w:eastAsia="ru-RU"/>
              </w:rPr>
              <w:t>грибов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F20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Технологии искусственного выращивания грибов. Съедобные и ядовитые грибы. Основные различия съедобных и ядовитых грибов. Правила сбора грибов. Безопасные технологии сбора и заготовки грибов. Правила хранения грибных консервов.</w:t>
            </w:r>
          </w:p>
          <w:p w:rsidR="00BF2592" w:rsidRPr="001D1155" w:rsidRDefault="00BF2592" w:rsidP="00F20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2" w:type="dxa"/>
            <w:vAlign w:val="center"/>
          </w:tcPr>
          <w:p w:rsidR="00BF2592" w:rsidRPr="001D1155" w:rsidRDefault="00BF259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Знать: </w:t>
            </w: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технологиях искусственного выращивания грибов; об основных различиях съедобных и ядовитых грибов; о безопасных технологиях сбора и заготовки грибов; правила хранения грибных консервов.</w:t>
            </w:r>
          </w:p>
          <w:p w:rsidR="00BF2592" w:rsidRPr="001D1155" w:rsidRDefault="00BF259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владеть безопасными способами сбора и заготовки грибов.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2420B4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</w:p>
          <w:p w:rsidR="00BF2592" w:rsidRPr="001D1155" w:rsidRDefault="002420B4" w:rsidP="0024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 xml:space="preserve">: умение работать в классе, общаться на тему урока, </w:t>
            </w:r>
            <w:r w:rsidRPr="003D0CC2">
              <w:rPr>
                <w:rFonts w:ascii="Times New Roman" w:hAnsi="Times New Roman" w:cs="Times New Roman"/>
              </w:rPr>
              <w:lastRenderedPageBreak/>
              <w:t>отвечать на поставленные вопросы, искать информацию</w:t>
            </w:r>
            <w:proofErr w:type="gramEnd"/>
          </w:p>
        </w:tc>
        <w:tc>
          <w:tcPr>
            <w:tcW w:w="957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F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Лабораторно-практическая работа № 2</w:t>
            </w:r>
          </w:p>
          <w:p w:rsidR="00BF2592" w:rsidRPr="001D1155" w:rsidRDefault="00BF2592" w:rsidP="00697314">
            <w:pPr>
              <w:pStyle w:val="TableContents"/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1D1155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«Определение съедобных и ядовитых грибов по внешнему виду»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0F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Выполнение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лабораторно-практической работы 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«Определение съедобных и ядовитых грибов по внешнему виду»</w:t>
            </w:r>
          </w:p>
          <w:p w:rsidR="00BF2592" w:rsidRPr="001D1155" w:rsidRDefault="00BF2592" w:rsidP="00BE0B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2" w:type="dxa"/>
            <w:vAlign w:val="center"/>
          </w:tcPr>
          <w:p w:rsidR="00BF2592" w:rsidRPr="001D1155" w:rsidRDefault="00BF2592" w:rsidP="00014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Лабораторно-практическая работа</w:t>
            </w:r>
            <w:proofErr w:type="gramStart"/>
            <w:r w:rsidRPr="001D115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У</w:t>
            </w:r>
            <w:proofErr w:type="gramEnd"/>
            <w:r w:rsidRPr="001D115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меть: 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определять съедобные и ядовитые грибы по внешнему виду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2880" w:type="dxa"/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лабораторно-практическую работу</w:t>
            </w:r>
          </w:p>
          <w:p w:rsidR="00BF2592" w:rsidRPr="001D1155" w:rsidRDefault="00BF2592" w:rsidP="002420B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957" w:type="dxa"/>
            <w:gridSpan w:val="2"/>
          </w:tcPr>
          <w:p w:rsidR="00BF2592" w:rsidRPr="001D1155" w:rsidRDefault="00BF2592" w:rsidP="000F60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BF2592" w:rsidRPr="001D1155" w:rsidRDefault="00BF2592" w:rsidP="000F60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6-8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1D1155">
              <w:rPr>
                <w:rFonts w:cs="Times New Roman"/>
                <w:b/>
                <w:sz w:val="22"/>
                <w:szCs w:val="22"/>
              </w:rPr>
              <w:t>Практическая работа №1</w:t>
            </w:r>
          </w:p>
          <w:p w:rsidR="00BF2592" w:rsidRPr="001D1155" w:rsidRDefault="00BF259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sz w:val="22"/>
                <w:szCs w:val="22"/>
              </w:rPr>
              <w:t>«Осенние работы в плодоводстве»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52" w:type="dxa"/>
          </w:tcPr>
          <w:p w:rsidR="00BF2592" w:rsidRPr="001D1155" w:rsidRDefault="00BF2592" w:rsidP="00DD3105">
            <w:pPr>
              <w:pStyle w:val="Textbody"/>
              <w:spacing w:after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D1155"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Выполнение </w:t>
            </w:r>
            <w:r w:rsidRPr="001D11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практической работы «</w:t>
            </w:r>
            <w:r w:rsidRPr="001D1155">
              <w:rPr>
                <w:rFonts w:cs="Times New Roman"/>
                <w:sz w:val="22"/>
                <w:szCs w:val="22"/>
              </w:rPr>
              <w:t>Осенние работы в плодоводстве».</w:t>
            </w:r>
            <w:r w:rsidRPr="001D11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D1155">
              <w:rPr>
                <w:rFonts w:cs="Times New Roman"/>
                <w:bCs/>
                <w:sz w:val="22"/>
                <w:szCs w:val="22"/>
              </w:rPr>
              <w:t>Уборка плодовых культур. Сроки уборки. Сбор урожая плодовых культур.</w:t>
            </w:r>
            <w:r w:rsidRPr="001D1155">
              <w:rPr>
                <w:rFonts w:cs="Times New Roman"/>
                <w:sz w:val="22"/>
                <w:szCs w:val="22"/>
              </w:rPr>
              <w:t xml:space="preserve"> Обрезка плодовых деревьев и ягодных кустарников.</w:t>
            </w:r>
            <w:r w:rsidRPr="001D1155">
              <w:rPr>
                <w:rFonts w:cs="Times New Roman"/>
                <w:bCs/>
                <w:sz w:val="22"/>
                <w:szCs w:val="22"/>
              </w:rPr>
              <w:t xml:space="preserve"> Работа на пришкольном участке.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7C5438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>Практическая работа</w:t>
            </w:r>
          </w:p>
          <w:p w:rsidR="00BF2592" w:rsidRPr="001D1155" w:rsidRDefault="00BF2592" w:rsidP="00697314">
            <w:pPr>
              <w:pStyle w:val="TableContents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1D1155"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выполнять </w:t>
            </w:r>
            <w:r w:rsidRPr="001D11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практическую работу «</w:t>
            </w:r>
            <w:r w:rsidRPr="001D1155">
              <w:rPr>
                <w:rFonts w:cs="Times New Roman"/>
                <w:sz w:val="22"/>
                <w:szCs w:val="22"/>
              </w:rPr>
              <w:t>Осенние работы в плодоводстве» на пришкольном участке.</w:t>
            </w:r>
          </w:p>
        </w:tc>
        <w:tc>
          <w:tcPr>
            <w:tcW w:w="2880" w:type="dxa"/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507413">
              <w:rPr>
                <w:rFonts w:ascii="Times New Roman" w:eastAsia="Times New Roman" w:hAnsi="Times New Roman" w:cs="Times New Roman"/>
                <w:lang w:eastAsia="ru-RU"/>
              </w:rPr>
              <w:t xml:space="preserve"> на УОУ</w:t>
            </w:r>
          </w:p>
          <w:p w:rsidR="00BF2592" w:rsidRPr="001D1155" w:rsidRDefault="00BF2592" w:rsidP="002420B4">
            <w:pPr>
              <w:pStyle w:val="TableContents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592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Методы и средства творческой и проектной деятельности (4 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Создание новых идей методом фокальных объектов. Техническая документация в проекте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F73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Метод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фокальных объектов. Создание новых идей. Фокус. Дифференцированный объект. Техническая документация. Конструкторская документация. Проектно-сметная документация. Научно-исследовательская документация.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69731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eastAsia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  <w:t>Знать</w:t>
            </w:r>
            <w:r w:rsidRPr="001D1155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:</w:t>
            </w:r>
            <w:r w:rsidRPr="001D1155">
              <w:rPr>
                <w:rFonts w:cs="Times New Roman"/>
                <w:sz w:val="22"/>
                <w:szCs w:val="22"/>
              </w:rPr>
              <w:t xml:space="preserve"> как представлять идеи новых объектов с помощью метода проектов; что представляет собой проектная техническая документация;</w:t>
            </w:r>
          </w:p>
          <w:p w:rsidR="00BF2592" w:rsidRPr="001D1155" w:rsidRDefault="00BF2592" w:rsidP="00697314">
            <w:pPr>
              <w:pStyle w:val="TableContents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1D1155">
              <w:rPr>
                <w:rFonts w:cs="Times New Roman"/>
                <w:i/>
                <w:sz w:val="22"/>
                <w:szCs w:val="22"/>
              </w:rPr>
              <w:t>Уметь</w:t>
            </w:r>
            <w:r w:rsidRPr="001D1155">
              <w:rPr>
                <w:rFonts w:cs="Times New Roman"/>
                <w:sz w:val="22"/>
                <w:szCs w:val="22"/>
              </w:rPr>
              <w:t>: проектировать оригинальные объекты с помощью метода фокальных объектов.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BF2592" w:rsidRPr="001D1155" w:rsidRDefault="002420B4" w:rsidP="00242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Конструкторская документация. Техническая документация в проекте.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Конструкторская документация. Основные виды конструкторских документов. Чертеж. Схема. Техническая документация. Основные виды технических карт. Техническая документация в проекте.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Знать: </w:t>
            </w: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какие документы относятся к конструкторской и технологической документации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разбираться в технической документации, которая необходима для выполнения проекта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BF2592" w:rsidRPr="001D1155" w:rsidRDefault="002420B4" w:rsidP="002420B4">
            <w:pPr>
              <w:pStyle w:val="TableContents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D0CC2">
              <w:rPr>
                <w:rFonts w:cs="Times New Roman"/>
                <w:b/>
              </w:rPr>
              <w:t>Коммуникативные</w:t>
            </w:r>
            <w:r w:rsidRPr="003D0CC2">
              <w:rPr>
                <w:rFonts w:cs="Times New Roman"/>
              </w:rPr>
              <w:t xml:space="preserve">: умение работать в классе, общаться на тему урока, отвечать на поставленные </w:t>
            </w:r>
            <w:r w:rsidRPr="003D0CC2">
              <w:rPr>
                <w:rFonts w:cs="Times New Roman"/>
              </w:rPr>
              <w:lastRenderedPageBreak/>
              <w:t>вопросы, искать информацию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</w:t>
            </w:r>
          </w:p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11-12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№2</w:t>
            </w:r>
          </w:p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«Разработка изделия с помощью метода фокальных объектов»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Выполнение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практического задания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«Разработка изделия с помощью метода фокальных объектов».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Практическое  задание 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выполнять разрабатывать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изделие с помощью метода фокальных объектов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F2592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Основы производства (4 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A36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средства ручного труда.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  <w:hideMark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Электрические инструменты для пиления. Электрические ножницы для разрезания. Электрические инструменты для строгания. Электрические инструменты для сверления. Электрические  и пневматические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инструменты для окрашивания поверхностей. Электрические инструменты для измельчения пищевых продуктов.</w:t>
            </w:r>
          </w:p>
        </w:tc>
        <w:tc>
          <w:tcPr>
            <w:tcW w:w="2652" w:type="dxa"/>
          </w:tcPr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какие современные средства ручного труда используются в технологических процессах;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разбираться в видах и предназначении современных ручных электрифицированных инструментов</w:t>
            </w:r>
          </w:p>
        </w:tc>
        <w:tc>
          <w:tcPr>
            <w:tcW w:w="3087" w:type="dxa"/>
            <w:gridSpan w:val="2"/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 xml:space="preserve">: умение работать в классе, общаться </w:t>
            </w:r>
            <w:r w:rsidRPr="003D0CC2">
              <w:rPr>
                <w:rFonts w:ascii="Times New Roman" w:hAnsi="Times New Roman" w:cs="Times New Roman"/>
              </w:rPr>
              <w:lastRenderedPageBreak/>
              <w:t>на тему урока, отвечать на поставленные вопросы, искать информацию</w:t>
            </w:r>
            <w:proofErr w:type="gramEnd"/>
          </w:p>
          <w:p w:rsidR="00BF2592" w:rsidRPr="001D1155" w:rsidRDefault="00BF2592" w:rsidP="007C543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Средства труда современного производства.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Технологические машины в машиностроении. Технологические машины на производстве тканей и предприятий общественного питания. Технологические машины для обработки строительного материала. Технологические машины в сельском хозяйстве.</w:t>
            </w:r>
          </w:p>
        </w:tc>
        <w:tc>
          <w:tcPr>
            <w:tcW w:w="2652" w:type="dxa"/>
          </w:tcPr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каким оборудованием для труда оснащено современное производство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: ориентироваться в видах оборудования современного производства</w:t>
            </w:r>
          </w:p>
        </w:tc>
        <w:tc>
          <w:tcPr>
            <w:tcW w:w="3087" w:type="dxa"/>
            <w:gridSpan w:val="2"/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Агрегаты и производственные линии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697314">
            <w:pPr>
              <w:shd w:val="clear" w:color="auto" w:fill="FFFFFF"/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Агрегат. Назначение агрегата. </w:t>
            </w:r>
            <w:proofErr w:type="spellStart"/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Агрегатирование</w:t>
            </w:r>
            <w:proofErr w:type="spellEnd"/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Производственные линии  Автоматические производственные линии. Предназначение автоматических производственных линий.</w:t>
            </w:r>
          </w:p>
        </w:tc>
        <w:tc>
          <w:tcPr>
            <w:tcW w:w="2652" w:type="dxa"/>
          </w:tcPr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слова «агрегат»;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агрегата; предназначение автоматических производственных линий.</w:t>
            </w:r>
          </w:p>
          <w:p w:rsidR="00BF2592" w:rsidRPr="001D1155" w:rsidRDefault="00BF2592" w:rsidP="004B5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:  ориентироваться в видах агрегатов и производственных линий</w:t>
            </w:r>
          </w:p>
        </w:tc>
        <w:tc>
          <w:tcPr>
            <w:tcW w:w="3087" w:type="dxa"/>
            <w:gridSpan w:val="2"/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 xml:space="preserve">: умение работать в классе, общаться на тему урока, отвечать на </w:t>
            </w:r>
            <w:r w:rsidRPr="003D0CC2">
              <w:rPr>
                <w:rFonts w:ascii="Times New Roman" w:hAnsi="Times New Roman" w:cs="Times New Roman"/>
              </w:rPr>
              <w:lastRenderedPageBreak/>
              <w:t>поставленные вопросы, искать информацию</w:t>
            </w:r>
            <w:proofErr w:type="gramEnd"/>
          </w:p>
          <w:p w:rsidR="00BF2592" w:rsidRPr="001D1155" w:rsidRDefault="00BF2592" w:rsidP="000121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4B5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4B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№3</w:t>
            </w:r>
          </w:p>
          <w:p w:rsidR="00BF2592" w:rsidRPr="001D1155" w:rsidRDefault="00BF2592" w:rsidP="004B5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«Оформление  иллюстрированного буклета современных электрифицированных и пневматических ручных инструментах, </w:t>
            </w:r>
            <w:proofErr w:type="gramStart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применяемые</w:t>
            </w:r>
            <w:proofErr w:type="gramEnd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в производстве»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  <w:hideMark/>
          </w:tcPr>
          <w:p w:rsidR="00BF2592" w:rsidRPr="001D1155" w:rsidRDefault="00BF2592" w:rsidP="004B5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задания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«Оформление  иллюстрированного буклета современных электрифицированных и пневматических ручных инструментов, применяемых в производстве»</w:t>
            </w:r>
          </w:p>
          <w:p w:rsidR="00BF2592" w:rsidRPr="001D1155" w:rsidRDefault="00BF2592" w:rsidP="00C41D6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:rsidR="00BF2592" w:rsidRPr="001D1155" w:rsidRDefault="00BF2592" w:rsidP="0084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2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2592" w:rsidRPr="001D1155" w:rsidRDefault="00BF2592" w:rsidP="004B5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Уметь:  оформить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иллюстрированный  буклет современных электрифицированных и пневматических ручных </w:t>
            </w:r>
            <w:proofErr w:type="gramStart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инструментах</w:t>
            </w:r>
            <w:proofErr w:type="gramEnd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, применяемых в производстве.</w:t>
            </w:r>
          </w:p>
          <w:p w:rsidR="00BF2592" w:rsidRPr="001D1155" w:rsidRDefault="00BF2592" w:rsidP="004B5F6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:rsidR="00BF2592" w:rsidRPr="001D1155" w:rsidRDefault="00BF2592" w:rsidP="0069731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7" w:type="dxa"/>
            <w:gridSpan w:val="2"/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9F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592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Современные и перспективные технологии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 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Культура производства. Технологическая культура производства.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  <w:hideMark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материальная и духовная. Технологическая культура производства. Информационная культура производства. Графическая культура производства. Коммуникационная культура производства.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Экологическая культура производства. Качество и эффективность производства. Качество продукции. Экология. Общество и личность.</w:t>
            </w:r>
          </w:p>
        </w:tc>
        <w:tc>
          <w:tcPr>
            <w:tcW w:w="2652" w:type="dxa"/>
          </w:tcPr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: что называется культурой производства и в чем она проявляется; что такое технологическая культура производства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разбираться в проявлениях материальной и духовной культуры; оценивать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уровень технологической культуры ближайшего окружения.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Культура труда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  <w:hideMark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Трудовая дисциплина. Технологический режим. Технологическая дисциплина. Договорная дисциплина. Инициатива и исполнительная дисциплина. Научная организация труда. Культура труда работника.</w:t>
            </w:r>
          </w:p>
        </w:tc>
        <w:tc>
          <w:tcPr>
            <w:tcW w:w="2652" w:type="dxa"/>
          </w:tcPr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в чем проявляется культура труда человека.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эффективно организовывать свою деятельность на основе правил и положений культуры труда.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работа №4</w:t>
            </w:r>
          </w:p>
          <w:p w:rsidR="00BF2592" w:rsidRPr="001D1155" w:rsidRDefault="00BF2592" w:rsidP="00261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«Проведение самооценки личной культуры ученического труда и труда на уроках технологии. Разработка проекта своего домашнего рабочего места для выполнения уроков 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практического задания</w:t>
            </w: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«Проведение самооценки личной культуры ученического труда и труда на уроках технологии. Разработка проекта своего домашнего рабочего места для выполнения уроков »</w:t>
            </w:r>
          </w:p>
        </w:tc>
        <w:tc>
          <w:tcPr>
            <w:tcW w:w="2652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Практическое задание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провести самооценку личной культуры ученического труда и труда на уроках технологии. Разработать проект своего домашнего рабочего места для выполнения уроков. 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B8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B8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F2592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Элементы техники и машин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(4 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Двигатели. Воздушные двигатели.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Двигатели. Виды двигателей. Ветряные двигатели. Пневматические двигатели.</w:t>
            </w:r>
          </w:p>
        </w:tc>
        <w:tc>
          <w:tcPr>
            <w:tcW w:w="2652" w:type="dxa"/>
          </w:tcPr>
          <w:p w:rsidR="00BF2592" w:rsidRPr="001D1155" w:rsidRDefault="00BF2592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двигатели; что такое воздушный двигатель; для чего  предназначен воздушный двигатель</w:t>
            </w:r>
          </w:p>
          <w:p w:rsidR="00BF2592" w:rsidRPr="001D1155" w:rsidRDefault="00BF2592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научиться разбираться в конструкции воздушного двигателя.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Гидравлические двигатели. Паровые двигатели.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697314">
            <w:pPr>
              <w:shd w:val="clear" w:color="auto" w:fill="FFFFFF"/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Гидравлические двигатели. </w:t>
            </w:r>
            <w:proofErr w:type="spellStart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Гидромотор</w:t>
            </w:r>
            <w:proofErr w:type="spellEnd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. Гидроцилиндры.  Паровая машина. Паровая турбина. </w:t>
            </w:r>
          </w:p>
        </w:tc>
        <w:tc>
          <w:tcPr>
            <w:tcW w:w="2652" w:type="dxa"/>
          </w:tcPr>
          <w:p w:rsidR="00BF2592" w:rsidRPr="001D1155" w:rsidRDefault="00BF2592" w:rsidP="00B8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: что такое гидравлические  и паровые двигатели;  для чего  предназначены гидравлические  и паровые двигатели.</w:t>
            </w:r>
          </w:p>
          <w:p w:rsidR="00BF2592" w:rsidRPr="001D1155" w:rsidRDefault="00BF2592" w:rsidP="00C72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научиться разбираться в конструкции гидравлического  и парового двигателей.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 xml:space="preserve">: умение работать в классе, общаться </w:t>
            </w:r>
            <w:r w:rsidRPr="003D0CC2">
              <w:rPr>
                <w:rFonts w:ascii="Times New Roman" w:hAnsi="Times New Roman" w:cs="Times New Roman"/>
              </w:rPr>
              <w:lastRenderedPageBreak/>
              <w:t>на тему урока, отвечать на поставленные вопросы, искать информацию</w:t>
            </w:r>
            <w:proofErr w:type="gramEnd"/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Тепловые двигатели внутреннего сгорания. Реактивные и ракетные двигатели. Электрические двигатели.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Двигатель внутреннего сгорания. Основные узлы двигателя внутреннего сгорания. Газовая турбина. Скорость вращения газовой турбины. Схема работы. Устройство электродвигателя. </w:t>
            </w:r>
          </w:p>
        </w:tc>
        <w:tc>
          <w:tcPr>
            <w:tcW w:w="2652" w:type="dxa"/>
          </w:tcPr>
          <w:p w:rsidR="00BF2592" w:rsidRPr="001D1155" w:rsidRDefault="00BF2592" w:rsidP="00485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: что такое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тепловой двигатель внутреннего сгорания; что такое реактивные и ракетные двигатели; что такое электрические двигатели.</w:t>
            </w:r>
          </w:p>
          <w:p w:rsidR="00BF2592" w:rsidRPr="001D1155" w:rsidRDefault="00BF2592" w:rsidP="00485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научиться разбираться в конструкции двигателей.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BF2592" w:rsidRPr="001D1155" w:rsidRDefault="00BF2592" w:rsidP="00485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485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485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C6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Практическая работа №5</w:t>
            </w:r>
          </w:p>
          <w:p w:rsidR="00BF2592" w:rsidRPr="001D1155" w:rsidRDefault="00BF2592" w:rsidP="00C66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«Изготовление иллюстрированного буклета о двигателях»</w:t>
            </w:r>
          </w:p>
          <w:p w:rsidR="00BF2592" w:rsidRPr="001D1155" w:rsidRDefault="00BF2592" w:rsidP="00C6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практического задания</w:t>
            </w: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Изготовление иллюстрированного буклета о двигателях»</w:t>
            </w:r>
          </w:p>
        </w:tc>
        <w:tc>
          <w:tcPr>
            <w:tcW w:w="2652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BF2592" w:rsidRPr="001D1155" w:rsidRDefault="00BF2592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иллюстрированный буклет о двигателях.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практическую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2592" w:rsidRPr="001D1155" w:rsidRDefault="00BF2592" w:rsidP="00567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C72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C72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592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обработки, преобразования и использования материалов (18 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8F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металла и древесных материалов.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C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Руда. Технология выплавки металла. Производство металлов.  Устройства используются для плавки чугуна и стали. Виды печей для производства металла. Заготовка  древесины. Пилорама.  Оборудование  для производства древесных материалов.</w:t>
            </w:r>
          </w:p>
          <w:p w:rsidR="00BF2592" w:rsidRPr="001D1155" w:rsidRDefault="00BF2592" w:rsidP="008F65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652" w:type="dxa"/>
          </w:tcPr>
          <w:p w:rsidR="00BF2592" w:rsidRPr="001D1155" w:rsidRDefault="00BF2592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: что такое руда, технология выплавки металла; производство металлов; какие устройства используются для плавки чугуна и стали; виды печей для производства металла; как заготавливают древесину; что </w:t>
            </w:r>
            <w:proofErr w:type="gramStart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такое</w:t>
            </w:r>
            <w:proofErr w:type="gramEnd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пилорама; </w:t>
            </w:r>
            <w:proofErr w:type="gramStart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какое</w:t>
            </w:r>
            <w:proofErr w:type="gramEnd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оборудование применяют для производства древесных материалов.</w:t>
            </w:r>
          </w:p>
          <w:p w:rsidR="00BF2592" w:rsidRPr="001D1155" w:rsidRDefault="00BF2592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разбираться в технологиях производства металла и древесных материалов.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искусственных синтетических материалов и пластмасс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Прядильные фабрики. Производство искусственных синтетических материалов и пластмасс.  </w:t>
            </w:r>
          </w:p>
        </w:tc>
        <w:tc>
          <w:tcPr>
            <w:tcW w:w="2652" w:type="dxa"/>
          </w:tcPr>
          <w:p w:rsidR="00BF2592" w:rsidRPr="001D1155" w:rsidRDefault="00BF2592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: что такое искусственные синтетические материалы; из чего они изготавливаются; из чего  изготавливается пластмасса;  профессии прядильщик, ткач, ремонтники.</w:t>
            </w:r>
          </w:p>
          <w:p w:rsidR="00BF2592" w:rsidRPr="001D1155" w:rsidRDefault="00BF2592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разбираться в технологии производства искусственных синтетических материалов и пластмасс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BF2592" w:rsidRPr="001D1155" w:rsidRDefault="00BF259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Особенности производства искусственных и синтетических волокон в текстильном производстве.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464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Классификация химических волокон.  Этапы производства. Получение и предварительная обработка сырья. Приготовление прядильного раствора или расплава. Формирование волокон или нитей. Отделка.</w:t>
            </w:r>
          </w:p>
        </w:tc>
        <w:tc>
          <w:tcPr>
            <w:tcW w:w="2652" w:type="dxa"/>
          </w:tcPr>
          <w:p w:rsidR="00BF2592" w:rsidRPr="001D1155" w:rsidRDefault="00BF2592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классификацию химических волокон; этапы  их производства; получение и предварительную обработку сырья; приготовление прядильного раствора или расплава; формирование волокон или нитей; отделку волокон.</w:t>
            </w:r>
          </w:p>
          <w:p w:rsidR="00BF2592" w:rsidRPr="001D1155" w:rsidRDefault="00BF2592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  <w:r w:rsidRPr="001D1155">
              <w:rPr>
                <w:rFonts w:ascii="Times New Roman" w:hAnsi="Times New Roman" w:cs="Times New Roman"/>
              </w:rPr>
              <w:t xml:space="preserve"> разбираться в особенностях производства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искусственных и синтетических волокон в текстильном производстве.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Свойства искусственных волокон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Классификация искусственных волокон. Вискозные волокна. Ацетатные и триацетатные волокна. Белковые волокна. Свойства текстильных волокон и тканей</w:t>
            </w: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</w:p>
        </w:tc>
        <w:tc>
          <w:tcPr>
            <w:tcW w:w="2652" w:type="dxa"/>
          </w:tcPr>
          <w:p w:rsidR="00BF2592" w:rsidRPr="001D1155" w:rsidRDefault="00BF2592" w:rsidP="005868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классификацию искусственных волокон; свойства  вискозных, ацетатных и триацетатных волокон; свойства белкового волокна; </w:t>
            </w:r>
          </w:p>
          <w:p w:rsidR="00BF2592" w:rsidRPr="001D1155" w:rsidRDefault="00BF2592" w:rsidP="00586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разбираться в свойствах искусственных волокон; сравнивать  свойства натуральных волокон с искусственным волокном.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2592" w:rsidRPr="001D1155" w:rsidRDefault="00BF2592" w:rsidP="007866A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:rsidR="00BF2592" w:rsidRPr="001D1155" w:rsidRDefault="00BF2592" w:rsidP="007866A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50" w:type="dxa"/>
          </w:tcPr>
          <w:p w:rsidR="00BF2592" w:rsidRPr="001D1155" w:rsidRDefault="00BF2592" w:rsidP="00AE2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AE2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№6</w:t>
            </w:r>
          </w:p>
          <w:p w:rsidR="00700ADD" w:rsidRPr="001D1155" w:rsidRDefault="00700ADD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«Определение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волокнистого состава тканей»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лабораторно-практической работы</w:t>
            </w: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«Определение волокнистого состава тканей»</w:t>
            </w:r>
          </w:p>
        </w:tc>
        <w:tc>
          <w:tcPr>
            <w:tcW w:w="2652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Лабораторно-практическая работа</w:t>
            </w:r>
          </w:p>
          <w:p w:rsidR="00700ADD" w:rsidRPr="001D1155" w:rsidRDefault="00700ADD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волокнистый состав ткани по образцам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и </w:t>
            </w:r>
            <w:r w:rsidRPr="003D0CC2">
              <w:rPr>
                <w:rFonts w:ascii="Times New Roman" w:hAnsi="Times New Roman" w:cs="Times New Roman"/>
              </w:rPr>
              <w:lastRenderedPageBreak/>
              <w:t>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700ADD" w:rsidP="007C5438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Производственные технологии обработки конструкционных материалов резанием и пластического формирования материалов. Физико-химические и термические технологии обработки конструкционных материалов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Разрезание. Пиление. Сверление. Строгание и долбление. Точение, фрезерование и шлифование. Резание водяной струей. Лепка. Прокатка. Волочение. Ковка. Штамповка. Рафинирование меди. Гальваностегия. Газовая резка. Плазменная резка. Резка лазером.</w:t>
            </w:r>
          </w:p>
        </w:tc>
        <w:tc>
          <w:tcPr>
            <w:tcW w:w="2652" w:type="dxa"/>
          </w:tcPr>
          <w:p w:rsidR="00700ADD" w:rsidRPr="001D1155" w:rsidRDefault="00700ADD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 обработки конструкционных материалов путем резания и пластического формирования; </w:t>
            </w:r>
            <w:proofErr w:type="gramStart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  <w:proofErr w:type="gramEnd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рафинирование меди; гальваностегия; газовая резка; плазменная резка; резка лазером.</w:t>
            </w:r>
          </w:p>
          <w:p w:rsidR="00700ADD" w:rsidRPr="001D1155" w:rsidRDefault="00700ADD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разбираться в их отличительных особенностях.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700ADD" w:rsidP="00D6172F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:rsidR="00700ADD" w:rsidRPr="001D1155" w:rsidRDefault="00700ADD" w:rsidP="007C5438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50" w:type="dxa"/>
          </w:tcPr>
          <w:p w:rsidR="00700ADD" w:rsidRPr="001D1155" w:rsidRDefault="00700ADD" w:rsidP="00BD4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BD4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Выполнение проектного изделия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Выбор и обоснование проекта. Выполнения этапов проектного изделия.</w:t>
            </w:r>
          </w:p>
        </w:tc>
        <w:tc>
          <w:tcPr>
            <w:tcW w:w="2652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какую выбрать тему проекта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  обоснование выбора проекта.</w:t>
            </w:r>
          </w:p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уметь выбрать и обосновать проект; уметь выполнить этапы проектного изделия. 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ыполнение проектного изделия</w:t>
            </w:r>
            <w:r w:rsidR="00A12C8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, </w:t>
            </w:r>
            <w:r w:rsidR="00572080">
              <w:rPr>
                <w:rFonts w:ascii="Times New Roman" w:hAnsi="Times New Roman" w:cs="Times New Roman"/>
              </w:rPr>
              <w:lastRenderedPageBreak/>
              <w:t>организовать свое рабочее место</w:t>
            </w:r>
          </w:p>
          <w:p w:rsidR="00700ADD" w:rsidRPr="001D1155" w:rsidRDefault="00700ADD" w:rsidP="007866A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:rsidR="00700ADD" w:rsidRPr="001D1155" w:rsidRDefault="00700ADD" w:rsidP="007866A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50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31-32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Практическая работа №</w:t>
            </w:r>
            <w:r w:rsidRPr="001D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7 «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технического рисунка и эскиза. Разметка проектных изделий и деталей»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технического рисунка и эскиза. Разметка, выкройка  проектных изделий и деталей.</w:t>
            </w:r>
          </w:p>
        </w:tc>
        <w:tc>
          <w:tcPr>
            <w:tcW w:w="2652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технический рисунок, чертеж по меркам. Выполнять выкройку изделия.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700ADD" w:rsidP="00567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33-34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Практическая работа № 8</w:t>
            </w:r>
          </w:p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«Раскрой ткани при изготовлении изделия»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Раскрой ткани при изготовлении изделия</w:t>
            </w:r>
          </w:p>
        </w:tc>
        <w:tc>
          <w:tcPr>
            <w:tcW w:w="2652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700ADD" w:rsidRPr="001D1155" w:rsidRDefault="00700ADD" w:rsidP="00786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работать с тканью при раскрое изделия; уметь соблюдать правила по технике безопасности при раскрое изделия.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</w:t>
            </w:r>
            <w:r w:rsidR="00A12C88">
              <w:rPr>
                <w:rFonts w:ascii="Times New Roman" w:hAnsi="Times New Roman" w:cs="Times New Roman"/>
              </w:rPr>
              <w:lastRenderedPageBreak/>
              <w:t xml:space="preserve">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соединения и отделка деталей изделия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Технология соединения и отделка деталей изделия</w:t>
            </w:r>
          </w:p>
        </w:tc>
        <w:tc>
          <w:tcPr>
            <w:tcW w:w="2652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каким образом можно соединить детали изделия; знать способы соединения и отделку деталей</w:t>
            </w:r>
          </w:p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: анализировать особенности соединения деталей из текстильных материалов при изготовлении одежды;</w:t>
            </w: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выполнять соединения деталей при изготовлении одежды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>способность ставить новые учебные цели и задачи, планировать их реализацию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7866A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1D1155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6.1-6.4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36-40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работа№9</w:t>
            </w:r>
          </w:p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«Изготовление изделия с использованием швейной машины»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Выполнения практической работы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«Изготовление изделия с использованием швейной машины»</w:t>
            </w:r>
          </w:p>
        </w:tc>
        <w:tc>
          <w:tcPr>
            <w:tcW w:w="2652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изготовить изделий с использованием швейной машины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55005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1D1155">
              <w:rPr>
                <w:rFonts w:ascii="Times New Roman" w:hAnsi="Times New Roman" w:cs="Times New Roman"/>
              </w:rPr>
              <w:t>Защита  проекта  изготовленного изделия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2" w:type="dxa"/>
          </w:tcPr>
          <w:p w:rsidR="00700ADD" w:rsidRPr="001D1155" w:rsidRDefault="00FB0C44" w:rsidP="005500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005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  <w:r w:rsidRPr="0055005B">
              <w:rPr>
                <w:rFonts w:ascii="Times New Roman" w:eastAsia="Times New Roman" w:hAnsi="Times New Roman" w:cs="Times New Roman"/>
                <w:color w:val="000000"/>
              </w:rPr>
              <w:t xml:space="preserve"> определять цель и задачи проектной деятельности; выполнять и представлять проект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Pr="0055005B">
              <w:rPr>
                <w:rFonts w:ascii="Times New Roman" w:eastAsia="Times New Roman" w:hAnsi="Times New Roman" w:cs="Times New Roman"/>
                <w:color w:val="000000"/>
              </w:rPr>
              <w:t>творческому проекту; подготавливать электронную презента</w:t>
            </w:r>
            <w:r w:rsidRPr="0055005B">
              <w:rPr>
                <w:rFonts w:ascii="Times New Roman" w:eastAsia="Times New Roman" w:hAnsi="Times New Roman" w:cs="Times New Roman"/>
                <w:color w:val="000000"/>
              </w:rPr>
              <w:softHyphen/>
              <w:t>цию проекта; составлять доклад к защите творческого проекта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A12C88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</w:t>
            </w:r>
            <w:r w:rsidR="00A12C88">
              <w:rPr>
                <w:rFonts w:ascii="Times New Roman" w:hAnsi="Times New Roman" w:cs="Times New Roman"/>
              </w:rPr>
              <w:t>ачи, планировать их реализацию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700ADD" w:rsidRPr="001D1155" w:rsidRDefault="00700ADD" w:rsidP="00567C8A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50" w:type="dxa"/>
          </w:tcPr>
          <w:p w:rsidR="00700ADD" w:rsidRPr="001D1155" w:rsidRDefault="00700ADD" w:rsidP="00BD4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BD4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ADD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1D1155">
              <w:rPr>
                <w:rStyle w:val="fontstyle01"/>
                <w:sz w:val="22"/>
                <w:szCs w:val="22"/>
              </w:rPr>
              <w:t>Технологии обработки пищевых продуктов</w:t>
            </w: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(6 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Характеристики основных пищевых продуктов, используемых в процессе приготовления изделий из теста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Дрожжевое тесто. Способы приготовления дрожжевого теста.  </w:t>
            </w:r>
            <w:proofErr w:type="spellStart"/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Бездрожжевое</w:t>
            </w:r>
            <w:proofErr w:type="spellEnd"/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тесто. </w:t>
            </w:r>
          </w:p>
        </w:tc>
        <w:tc>
          <w:tcPr>
            <w:tcW w:w="2652" w:type="dxa"/>
          </w:tcPr>
          <w:p w:rsidR="00700ADD" w:rsidRPr="001D1155" w:rsidRDefault="00700ADD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Знать:  способы приготовления дрожжевого теста; чем отличается опарный способ приготовления теста от </w:t>
            </w:r>
            <w:proofErr w:type="spellStart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безопарного</w:t>
            </w:r>
            <w:proofErr w:type="spellEnd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;  как приготовить </w:t>
            </w:r>
            <w:proofErr w:type="spellStart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бездрожжевое</w:t>
            </w:r>
            <w:proofErr w:type="spellEnd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тесто.</w:t>
            </w:r>
          </w:p>
          <w:p w:rsidR="00700ADD" w:rsidRPr="001D1155" w:rsidRDefault="00700ADD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разбираться в приготовлениях дрожжевого и </w:t>
            </w:r>
            <w:proofErr w:type="spellStart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бездрожжевого</w:t>
            </w:r>
            <w:proofErr w:type="spellEnd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теста.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 xml:space="preserve">: умение работать в классе, общаться на тему урока, отвечать на поставленные вопросы, </w:t>
            </w:r>
            <w:r w:rsidRPr="003D0CC2">
              <w:rPr>
                <w:rFonts w:ascii="Times New Roman" w:hAnsi="Times New Roman" w:cs="Times New Roman"/>
              </w:rPr>
              <w:lastRenderedPageBreak/>
              <w:t>искать информацию</w:t>
            </w:r>
            <w:proofErr w:type="gramEnd"/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6A3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Хлеб и продукты хлебопекарной промышленности. Мучные кондитерские изделия и тесто для их приготовления.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6A3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Виды хлеба. Сырье для хлеба. Приготовление теста. Разделка  теста. Выпечка. Технология приготовления песочного теста. Технология приготовления бисквитного теста. Технология приготовления заварного теста. Технология приготовления слоеного теста.</w:t>
            </w:r>
          </w:p>
        </w:tc>
        <w:tc>
          <w:tcPr>
            <w:tcW w:w="2652" w:type="dxa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Знать:  какие бывают виды хлеба; сырье для производства хлеба; как правильно приготовить тесто; правильное разделывание теста перед выпечкой; выпечка теста, температура выпечки, качество  готового выпекаемого изделия; технологии приготовления песочного, бисквитного, заварного и слоеного теста.</w:t>
            </w:r>
          </w:p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разбираться в хлебе и продуктах х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лебопекарной промышленности; разбираться в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технологиях приготовления песочного, бисквитного, заварного и слоеного теста.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3E5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работа№10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«Сравнительная характеристика теста и выполнения реферата об истории появления пряностей на Руси»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65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практического задания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«Сравнительная характеристика теста и выполнения реферата об истории появления пряностей на Руси»</w:t>
            </w:r>
          </w:p>
        </w:tc>
        <w:tc>
          <w:tcPr>
            <w:tcW w:w="2652" w:type="dxa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700ADD" w:rsidRPr="001D1155" w:rsidRDefault="00700ADD" w:rsidP="0065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 сравнивать характеристики теста и выполнять реферат об истории появления пряностей на Руси.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и </w:t>
            </w:r>
            <w:r w:rsidRPr="003D0CC2">
              <w:rPr>
                <w:rFonts w:ascii="Times New Roman" w:hAnsi="Times New Roman" w:cs="Times New Roman"/>
              </w:rPr>
              <w:lastRenderedPageBreak/>
              <w:t>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Переработка рыбного сырья. Пищевая ценность рыбы. Механическая и тепловая кулинарная обработка рыбы.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Классификация предприятий по переработке рыбы и морепродуктов. Технология переработки рыбы и морепродуктов. Живая рыба. Охлажденная рыба. Мороженая рыба. Мороженое филе. Признаки свежести рыбы. Пищевая ценность рыбы. Основные операции механической обработки рыбы. Тепловая кулинарная обработка рыбы.</w:t>
            </w:r>
          </w:p>
        </w:tc>
        <w:tc>
          <w:tcPr>
            <w:tcW w:w="2652" w:type="dxa"/>
          </w:tcPr>
          <w:p w:rsidR="00700ADD" w:rsidRPr="001D1155" w:rsidRDefault="00700ADD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классификацию предприятий по переработке рыбы и морепродуктов; что входит в технологию переработки рыбы; признаки свежести рыбы; основные операции по механической обработки рыбы;  знать, что  входит в тепловую  кулинарную обработку рыбы.</w:t>
            </w:r>
            <w:proofErr w:type="gramEnd"/>
          </w:p>
          <w:p w:rsidR="00700ADD" w:rsidRPr="001D1155" w:rsidRDefault="00700ADD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разбираться  в переработке рыбы; разбираться в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механической и тепловой кулинарной обработке рыбы.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</w:t>
            </w:r>
            <w:r>
              <w:rPr>
                <w:rFonts w:ascii="Times New Roman" w:hAnsi="Times New Roman" w:cs="Times New Roman"/>
              </w:rPr>
              <w:t>ачи, планировать их реализацию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700ADD" w:rsidRPr="001D1155" w:rsidRDefault="00700ADD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  <w:p w:rsidR="00700ADD" w:rsidRPr="001D1155" w:rsidRDefault="00700ADD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Морепродукты. Рыбные консервы и пресервы.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Нерыбные пищевые продукты. Морская капуста.  Пищевая ценность морепродуктов. Консервы. Пресервы. Правила хранения консервов.</w:t>
            </w:r>
          </w:p>
        </w:tc>
        <w:tc>
          <w:tcPr>
            <w:tcW w:w="2652" w:type="dxa"/>
          </w:tcPr>
          <w:p w:rsidR="00700ADD" w:rsidRPr="001D1155" w:rsidRDefault="00700ADD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морепродукты; что, входит в морепродукты; что такое консервирование пищевых продуктов; способы обработки рыбы в рыбных консервах;  маркировка на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консервах; правила хранения консервов.</w:t>
            </w:r>
          </w:p>
          <w:p w:rsidR="00700ADD" w:rsidRPr="001D1155" w:rsidRDefault="00700ADD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: разбираться в морепродуктах, рыбных консервах и пресервах; правилах хранения консервов.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и </w:t>
            </w:r>
            <w:r w:rsidRPr="003D0CC2">
              <w:rPr>
                <w:rFonts w:ascii="Times New Roman" w:hAnsi="Times New Roman" w:cs="Times New Roman"/>
              </w:rPr>
              <w:lastRenderedPageBreak/>
              <w:t>трудиться.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537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  <w:p w:rsidR="00700ADD" w:rsidRPr="001D1155" w:rsidRDefault="00700ADD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0B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работа№11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«Определение доброкачественности рыбных консервов органолептическим методом»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873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лабораторно-практической работы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«Определение доброкачественности рыбных консервов органолептическим методом»</w:t>
            </w:r>
          </w:p>
        </w:tc>
        <w:tc>
          <w:tcPr>
            <w:tcW w:w="2652" w:type="dxa"/>
          </w:tcPr>
          <w:p w:rsidR="00700ADD" w:rsidRPr="001D1155" w:rsidRDefault="00700ADD" w:rsidP="00873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Лабораторно-практическая работа</w:t>
            </w:r>
          </w:p>
          <w:p w:rsidR="00700ADD" w:rsidRPr="001D1155" w:rsidRDefault="00700ADD" w:rsidP="00873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 определять  доброкачественности рыбных консервов органолептическим методом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реализацию,</w:t>
            </w:r>
            <w:r w:rsidR="00A12C88">
              <w:rPr>
                <w:rFonts w:ascii="Times New Roman" w:hAnsi="Times New Roman" w:cs="Times New Roman"/>
              </w:rPr>
              <w:t xml:space="preserve"> 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50" w:type="dxa"/>
          </w:tcPr>
          <w:p w:rsidR="00700ADD" w:rsidRPr="001D1155" w:rsidRDefault="00700ADD" w:rsidP="00873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873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ADD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получения, преобразования и использования энергии (2 ч.)</w:t>
            </w:r>
          </w:p>
        </w:tc>
      </w:tr>
      <w:tr w:rsidR="002420B4" w:rsidRPr="001D1155" w:rsidTr="002420B4">
        <w:trPr>
          <w:trHeight w:val="284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Энергия магнитного  и  электрического полей. Энергия электрического тока. Энергия электромагнитного поля.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1E2A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Магнитные свойства. Использование магнитных свойств. Атом. Заряженные частицы. Конденсатор.  Электрический ток. Гальванические элементы. Солнечные батареи. Электрогенератор. Аккумулирование электрической энергии.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Энергия электромагнитного поля</w:t>
            </w:r>
          </w:p>
        </w:tc>
        <w:tc>
          <w:tcPr>
            <w:tcW w:w="2652" w:type="dxa"/>
          </w:tcPr>
          <w:p w:rsidR="00700ADD" w:rsidRPr="001D1155" w:rsidRDefault="00700ADD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как проявляются свойства магнитного и электрического полей; что такое электрический ток, как и с помощью чего его получают; как образовывается энергии электромагнитного поля</w:t>
            </w:r>
          </w:p>
          <w:p w:rsidR="00700ADD" w:rsidRPr="001D1155" w:rsidRDefault="00700ADD" w:rsidP="00CA3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разбираться в свойствах магнитных, электрических полей; разбираться в</w:t>
            </w: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образовании энергии электромагнитного поля</w:t>
            </w:r>
          </w:p>
          <w:p w:rsidR="00700ADD" w:rsidRPr="001D1155" w:rsidRDefault="00700ADD" w:rsidP="000E7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ADD" w:rsidRPr="001D1155" w:rsidRDefault="00700ADD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CA3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работа№12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«Изготовление иллюстрированного реферата о свойствах и применении энергии магнитного поля, электростатического поля, электрического тока или магнитных волн»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DC49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практической работы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«Изготовление иллюстрированного реферата о свойствах и применении энергии магнитного поля, электростатического поля, электрического тока или магнитных волн»</w:t>
            </w:r>
          </w:p>
        </w:tc>
        <w:tc>
          <w:tcPr>
            <w:tcW w:w="2652" w:type="dxa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700ADD" w:rsidRPr="001D1155" w:rsidRDefault="00700ADD" w:rsidP="00DC49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 изготовить иллюстрированный реферат о свойствах и применении энергии магнитного поля, электростатического поля, электрического тока или магнитных волн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ADD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получения, обработки и использования информации (3 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 и каналы получения информации. Метод наблюдения в получении новой информации.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Источники информации. Устная речь. Тексты</w:t>
            </w:r>
            <w:proofErr w:type="gramStart"/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  <w:proofErr w:type="gramEnd"/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</w:t>
            </w:r>
            <w:proofErr w:type="gramEnd"/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ппаратура для записи звуков и изображений. Каналы передачи и 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получения информации. Наблюдение. Технологии наблюдения. Хронометраж.</w:t>
            </w:r>
          </w:p>
        </w:tc>
        <w:tc>
          <w:tcPr>
            <w:tcW w:w="2652" w:type="dxa"/>
          </w:tcPr>
          <w:p w:rsidR="00700ADD" w:rsidRPr="001D1155" w:rsidRDefault="00700ADD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 сведения </w:t>
            </w:r>
            <w:proofErr w:type="gramStart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информационных</w:t>
            </w:r>
            <w:proofErr w:type="gramEnd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источников; какое оборудование применяется для записи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звуков и изображений; 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каналы передачи и получения информации; что такое наблюдение </w:t>
            </w:r>
          </w:p>
          <w:p w:rsidR="00700ADD" w:rsidRPr="001D1155" w:rsidRDefault="00700ADD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разбираться в источниках и каналах получения информации и технологиях наблюдения.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</w:t>
            </w:r>
            <w:r w:rsidRPr="003D0CC2">
              <w:rPr>
                <w:rFonts w:ascii="Times New Roman" w:hAnsi="Times New Roman" w:cs="Times New Roman"/>
              </w:rPr>
              <w:lastRenderedPageBreak/>
              <w:t>познавательных интересов, выражение желания учиться и трудиться.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  <w:p w:rsidR="00700ADD" w:rsidRPr="001D1155" w:rsidRDefault="00700ADD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Технические средства проведения наблюдений. Опыты или 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эксперименты  для получения новой информации.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Технические средства наблюдений. Записи результатов наблюдений. Опыт. Эксперименты. Методики исследования</w:t>
            </w:r>
            <w:proofErr w:type="gramStart"/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652" w:type="dxa"/>
          </w:tcPr>
          <w:p w:rsidR="00700ADD" w:rsidRPr="001D1155" w:rsidRDefault="00700ADD" w:rsidP="009F5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технические средства наблюдений; что такое опыт и эксперимент; знать, что такое методики исследования</w:t>
            </w:r>
            <w:proofErr w:type="gramStart"/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.</w:t>
            </w:r>
            <w:proofErr w:type="gramEnd"/>
          </w:p>
          <w:p w:rsidR="00700ADD" w:rsidRPr="001D1155" w:rsidRDefault="00700ADD" w:rsidP="0025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разбираться</w:t>
            </w: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технических средствах проведения наблюдений; </w:t>
            </w:r>
          </w:p>
          <w:p w:rsidR="00700ADD" w:rsidRPr="001D1155" w:rsidRDefault="00700ADD" w:rsidP="00251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экспериментах  для получения новой информации.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9F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№13</w:t>
            </w:r>
          </w:p>
          <w:p w:rsidR="00700ADD" w:rsidRPr="001D1155" w:rsidRDefault="00700ADD" w:rsidP="009F5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«Проведение наблюдения и составление протокола для проведения наблюдения за ростом и развитием растения»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практического задания</w:t>
            </w: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«Проведение наблюдения и составление протокола для проведения наблюдения за ростом и развитием растения»</w:t>
            </w:r>
          </w:p>
        </w:tc>
        <w:tc>
          <w:tcPr>
            <w:tcW w:w="2652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:  провести  наблюдения и составление протокола для проведения наблюдения за ростом и развитием растения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практическую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700ADD" w:rsidRPr="001D1155" w:rsidRDefault="00700ADD" w:rsidP="00812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ADD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Социально-экономические технологии (4 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Назначение социологических исследований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Социологические исследования. Назначение социологических исследований Методы социологических исследований.</w:t>
            </w:r>
          </w:p>
        </w:tc>
        <w:tc>
          <w:tcPr>
            <w:tcW w:w="2652" w:type="dxa"/>
          </w:tcPr>
          <w:p w:rsidR="00700ADD" w:rsidRPr="001D1155" w:rsidRDefault="00700ADD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для чего проводятся  социологические исследования</w:t>
            </w:r>
          </w:p>
          <w:p w:rsidR="00700ADD" w:rsidRPr="001D1155" w:rsidRDefault="00700ADD" w:rsidP="00D56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разбираться </w:t>
            </w:r>
            <w:proofErr w:type="gramStart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социологических</w:t>
            </w:r>
            <w:proofErr w:type="gramEnd"/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исследований и их назначении.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Технологии  опроса: анкетирование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Опрос. Формы вопросов и ответов. Достоинства анкетирования. Недостатки анкетирования. Основные требования к анкетам. Формирование анкет.</w:t>
            </w:r>
          </w:p>
        </w:tc>
        <w:tc>
          <w:tcPr>
            <w:tcW w:w="2652" w:type="dxa"/>
          </w:tcPr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 что такое опрос, формы опроса; о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сновные требования к анкетам.</w:t>
            </w:r>
          </w:p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готовить материалы для осуществления различных вариантов технологий социологических исследований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Технология опроса: интервью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DF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интервью. Формы интервью. Основные положения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проведения свободного интервью.</w:t>
            </w:r>
          </w:p>
        </w:tc>
        <w:tc>
          <w:tcPr>
            <w:tcW w:w="2652" w:type="dxa"/>
          </w:tcPr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интервью; формы интервью; знать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основные положения проведения свободного интервью.</w:t>
            </w:r>
          </w:p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готовить материалы для осуществления различных вариантов технологий социологических исследований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№ 14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«Разработка анкеты с открытой и закрытой формой ответов»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практического задания «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Разработка анкеты с открытой и закрытой формой ответов»</w:t>
            </w:r>
          </w:p>
        </w:tc>
        <w:tc>
          <w:tcPr>
            <w:tcW w:w="2652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Уметь:  разрабатывать анкету с открытой и закрытой формой ответов.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155" w:rsidRPr="001D1155" w:rsidRDefault="001D1155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5" w:rsidRPr="001D1155" w:rsidRDefault="001D1155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155" w:rsidRPr="001D1155" w:rsidRDefault="001D1155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животноводства (4 ч.)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155" w:rsidRPr="001D1155" w:rsidRDefault="001D1155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Корма для животных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Кормление животных. Трава и травянистые растения. Технология заготовки травянистых кормов. Зерновые корма. Кормовые овощи. Корма животного 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происхождения. Минеральные и витаминные добавки.</w:t>
            </w:r>
          </w:p>
        </w:tc>
        <w:tc>
          <w:tcPr>
            <w:tcW w:w="2652" w:type="dxa"/>
          </w:tcPr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как правильно организовать кормление </w:t>
            </w:r>
            <w:proofErr w:type="gramStart"/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животных</w:t>
            </w:r>
            <w:proofErr w:type="gramEnd"/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;  какие существуют виды кормов и из чего они состоят;</w:t>
            </w:r>
          </w:p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разбираться в кормах для животных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8122D2" w:rsidP="00812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Состав кормов и их питательность. Составление рационов кормления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Основные питательные вещества кормов и их значение для организма животных. Состав кормов для животных. Классификация кормов. Составление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рационов кормления. Норма кормления. Определение норм кормления.</w:t>
            </w:r>
          </w:p>
        </w:tc>
        <w:tc>
          <w:tcPr>
            <w:tcW w:w="2652" w:type="dxa"/>
          </w:tcPr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классификация кормов; как составляются корма для животных; как выбирать корма и составлять рацион кормления; знать норму кормления.</w:t>
            </w:r>
          </w:p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разбираться в составе кормов и составлять рацион кормления.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8122D2" w:rsidP="00812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</w:p>
        </w:tc>
        <w:tc>
          <w:tcPr>
            <w:tcW w:w="750" w:type="dxa"/>
          </w:tcPr>
          <w:p w:rsidR="00700ADD" w:rsidRPr="001D1155" w:rsidRDefault="00700ADD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Подготовка кормов к скармливанию и раздача животным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Подготовка кормов к скармливанию. Измельчение. Тепловая обработка кормов. Раздача кормов. Оборудования.</w:t>
            </w:r>
          </w:p>
        </w:tc>
        <w:tc>
          <w:tcPr>
            <w:tcW w:w="2652" w:type="dxa"/>
          </w:tcPr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какие технологии и оборудование применяются при кормлении животных и заготовки кормов; </w:t>
            </w:r>
          </w:p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разбираться в технологиях кормления животных и заготовки кормов.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8122D2" w:rsidP="00812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</w:p>
        </w:tc>
        <w:tc>
          <w:tcPr>
            <w:tcW w:w="750" w:type="dxa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8C2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№15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«Определение качества сена»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практической работы</w:t>
            </w: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«Определение качества сена»</w:t>
            </w:r>
          </w:p>
        </w:tc>
        <w:tc>
          <w:tcPr>
            <w:tcW w:w="2652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качества сена.</w:t>
            </w:r>
          </w:p>
        </w:tc>
        <w:tc>
          <w:tcPr>
            <w:tcW w:w="3087" w:type="dxa"/>
            <w:gridSpan w:val="2"/>
          </w:tcPr>
          <w:p w:rsidR="00507413" w:rsidRPr="003D0CC2" w:rsidRDefault="00507413" w:rsidP="0050741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7413" w:rsidRPr="003D0CC2" w:rsidRDefault="00507413" w:rsidP="0050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практическую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ADD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растениеводства (8ч.)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DA3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155">
              <w:rPr>
                <w:rFonts w:ascii="Times New Roman" w:hAnsi="Times New Roman" w:cs="Times New Roman"/>
              </w:rPr>
              <w:t>Весенне-летние работы на участке. Правила техники</w:t>
            </w:r>
          </w:p>
          <w:p w:rsidR="00700ADD" w:rsidRPr="001D1155" w:rsidRDefault="00700ADD" w:rsidP="00DA3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155">
              <w:rPr>
                <w:rFonts w:ascii="Times New Roman" w:hAnsi="Times New Roman" w:cs="Times New Roman"/>
              </w:rPr>
              <w:t>безопасности.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11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hAnsi="Times New Roman" w:cs="Times New Roman"/>
              </w:rPr>
              <w:t xml:space="preserve">Весенне-летние работы на школьном учебно-опытном участке. </w:t>
            </w:r>
            <w:r w:rsidRPr="001D1155">
              <w:rPr>
                <w:rFonts w:ascii="Times New Roman" w:hAnsi="Times New Roman" w:cs="Times New Roman"/>
                <w:bCs/>
              </w:rPr>
              <w:t>Правила техники безопасности при работе на  школьном учебно-опытном участке. Инструктаж учащихся по технике безопасности под роспись в журнале.</w:t>
            </w: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652" w:type="dxa"/>
          </w:tcPr>
          <w:p w:rsidR="00700ADD" w:rsidRPr="001D1155" w:rsidRDefault="00700ADD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>Знать:</w:t>
            </w:r>
            <w:r w:rsidRPr="001D1155">
              <w:rPr>
                <w:rFonts w:cs="Times New Roman"/>
                <w:bCs/>
                <w:sz w:val="22"/>
                <w:szCs w:val="22"/>
              </w:rPr>
              <w:t xml:space="preserve"> правила техники безопасности при работе на  учебно-опытном участке; </w:t>
            </w:r>
          </w:p>
          <w:p w:rsidR="00700ADD" w:rsidRPr="001D1155" w:rsidRDefault="00700ADD" w:rsidP="007C5438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>Уметь:</w:t>
            </w:r>
            <w:r w:rsidRPr="001D1155">
              <w:rPr>
                <w:rFonts w:cs="Times New Roman"/>
                <w:sz w:val="22"/>
                <w:szCs w:val="22"/>
              </w:rPr>
              <w:t xml:space="preserve"> применять правила технике безопасности при работе на </w:t>
            </w:r>
            <w:r w:rsidRPr="001D1155">
              <w:rPr>
                <w:rFonts w:eastAsia="Times New Roman" w:cs="Times New Roman"/>
                <w:sz w:val="22"/>
                <w:szCs w:val="22"/>
                <w:lang w:eastAsia="ru-RU"/>
              </w:rPr>
              <w:t>пришкольном участке</w:t>
            </w:r>
            <w:r w:rsidRPr="001D1155">
              <w:rPr>
                <w:rFonts w:cs="Times New Roman"/>
                <w:sz w:val="22"/>
                <w:szCs w:val="22"/>
              </w:rPr>
              <w:t>.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7" w:type="dxa"/>
            <w:gridSpan w:val="2"/>
          </w:tcPr>
          <w:p w:rsidR="00507413" w:rsidRPr="003D0CC2" w:rsidRDefault="00507413" w:rsidP="0050741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7413" w:rsidRPr="003D0CC2" w:rsidRDefault="00507413" w:rsidP="0050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  <w:r w:rsidR="00A12C88">
              <w:rPr>
                <w:rFonts w:ascii="Times New Roman" w:hAnsi="Times New Roman" w:cs="Times New Roman"/>
              </w:rPr>
              <w:t>, организовать свое рабочее место.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11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hAnsi="Times New Roman" w:cs="Times New Roman"/>
              </w:rPr>
              <w:t>Уход за садом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562BCF">
            <w:pPr>
              <w:pStyle w:val="Standard"/>
              <w:tabs>
                <w:tab w:val="left" w:pos="2421"/>
              </w:tabs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sz w:val="22"/>
                <w:szCs w:val="22"/>
              </w:rPr>
              <w:t>Агротехнические мероприятия по уходу за садом. Биологические меры защиты плодовых деревьев.</w:t>
            </w:r>
            <w:r w:rsidRPr="001D1155">
              <w:rPr>
                <w:rFonts w:cs="Times New Roman"/>
                <w:sz w:val="22"/>
                <w:szCs w:val="22"/>
              </w:rPr>
              <w:tab/>
            </w:r>
          </w:p>
          <w:p w:rsidR="00700ADD" w:rsidRPr="001D1155" w:rsidRDefault="00700ADD" w:rsidP="00F02F26">
            <w:pPr>
              <w:pStyle w:val="Textbody"/>
              <w:spacing w:after="0"/>
              <w:jc w:val="both"/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2" w:type="dxa"/>
          </w:tcPr>
          <w:p w:rsidR="00700ADD" w:rsidRPr="001D1155" w:rsidRDefault="00700ADD" w:rsidP="00787003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 xml:space="preserve">Знать: </w:t>
            </w:r>
            <w:r w:rsidRPr="001D1155">
              <w:rPr>
                <w:rFonts w:cs="Times New Roman"/>
                <w:bCs/>
                <w:sz w:val="22"/>
                <w:szCs w:val="22"/>
              </w:rPr>
              <w:t>индивидуальный уход за деревьями в саду; защита от морозобоин; побелка; чистый пар; обработка почвы; сроки биологических мероприятий по защите плодовых растений.</w:t>
            </w:r>
          </w:p>
          <w:p w:rsidR="00700ADD" w:rsidRPr="001D1155" w:rsidRDefault="00700ADD" w:rsidP="00F02F26">
            <w:pPr>
              <w:pStyle w:val="Textbody"/>
              <w:spacing w:after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1D1155">
              <w:rPr>
                <w:rFonts w:cs="Times New Roman"/>
                <w:iCs/>
                <w:sz w:val="22"/>
                <w:szCs w:val="22"/>
              </w:rPr>
              <w:t>выполнять работы в школьном саду</w:t>
            </w:r>
          </w:p>
        </w:tc>
        <w:tc>
          <w:tcPr>
            <w:tcW w:w="3087" w:type="dxa"/>
            <w:gridSpan w:val="2"/>
          </w:tcPr>
          <w:p w:rsidR="00507413" w:rsidRPr="003D0CC2" w:rsidRDefault="00507413" w:rsidP="0050741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>
              <w:rPr>
                <w:rFonts w:ascii="Times New Roman" w:hAnsi="Times New Roman" w:cs="Times New Roman"/>
              </w:rPr>
              <w:t xml:space="preserve"> и трудиться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7413" w:rsidRPr="003D0CC2" w:rsidRDefault="00507413" w:rsidP="0050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реализацию,</w:t>
            </w:r>
            <w:r w:rsidR="00A12C88">
              <w:rPr>
                <w:rFonts w:ascii="Times New Roman" w:hAnsi="Times New Roman" w:cs="Times New Roman"/>
              </w:rPr>
              <w:t xml:space="preserve"> 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УОУ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 xml:space="preserve">: умение </w:t>
            </w:r>
            <w:r w:rsidRPr="003D0CC2">
              <w:rPr>
                <w:rFonts w:ascii="Times New Roman" w:hAnsi="Times New Roman" w:cs="Times New Roman"/>
              </w:rPr>
              <w:lastRenderedPageBreak/>
              <w:t>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pStyle w:val="TableContents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D1155">
              <w:rPr>
                <w:rFonts w:cs="Times New Roman"/>
                <w:sz w:val="22"/>
                <w:szCs w:val="22"/>
              </w:rPr>
              <w:t>Размножение плодовых и ягодных растений. Прививки плодовых культур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</w:tcPr>
          <w:p w:rsidR="00700ADD" w:rsidRPr="001D1155" w:rsidRDefault="00700ADD" w:rsidP="00A82E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sz w:val="22"/>
                <w:szCs w:val="22"/>
              </w:rPr>
              <w:t xml:space="preserve">Способы вегетативного размножения. Черенки, отводки, прививки. Группы прививок. Прививки черенком. Окулировка. </w:t>
            </w:r>
          </w:p>
          <w:p w:rsidR="00700ADD" w:rsidRPr="001D1155" w:rsidRDefault="00700ADD" w:rsidP="00A82E7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00ADD" w:rsidRPr="001D1155" w:rsidRDefault="00700ADD" w:rsidP="008E0C5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700ADD" w:rsidRPr="001D1155" w:rsidRDefault="00700ADD" w:rsidP="008E0C5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gramStart"/>
            <w:r w:rsidRPr="001D1155">
              <w:rPr>
                <w:rFonts w:cs="Times New Roman"/>
                <w:i/>
                <w:iCs/>
                <w:sz w:val="22"/>
                <w:szCs w:val="22"/>
              </w:rPr>
              <w:t>Знать:</w:t>
            </w:r>
            <w:r w:rsidRPr="001D1155">
              <w:rPr>
                <w:rFonts w:cs="Times New Roman"/>
                <w:sz w:val="22"/>
                <w:szCs w:val="22"/>
              </w:rPr>
              <w:t xml:space="preserve"> способы вегетативного размножения; зеленые, одревесневшие черенки; горизонтальные и вертикальные отводки; прививка; привой и подвой; п</w:t>
            </w:r>
            <w:r w:rsidRPr="001D1155">
              <w:rPr>
                <w:rFonts w:cs="Times New Roman"/>
                <w:bCs/>
                <w:sz w:val="22"/>
                <w:szCs w:val="22"/>
              </w:rPr>
              <w:t>рививка в расщеп, в боковой срез, в кору; окулировка в Т-образный разрез, в приклад.</w:t>
            </w:r>
            <w:proofErr w:type="gramEnd"/>
          </w:p>
          <w:p w:rsidR="00700ADD" w:rsidRPr="001D1155" w:rsidRDefault="00700ADD" w:rsidP="00F02F26">
            <w:pPr>
              <w:pStyle w:val="Standard"/>
              <w:rPr>
                <w:rFonts w:eastAsia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1D1155">
              <w:rPr>
                <w:rFonts w:cs="Times New Roman"/>
                <w:iCs/>
                <w:sz w:val="22"/>
                <w:szCs w:val="22"/>
              </w:rPr>
              <w:t>выполнять работы в школьном саду</w:t>
            </w:r>
          </w:p>
        </w:tc>
        <w:tc>
          <w:tcPr>
            <w:tcW w:w="3087" w:type="dxa"/>
            <w:gridSpan w:val="2"/>
          </w:tcPr>
          <w:p w:rsidR="00507413" w:rsidRPr="003D0CC2" w:rsidRDefault="00507413" w:rsidP="0050741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</w:t>
            </w:r>
            <w:r>
              <w:rPr>
                <w:rFonts w:ascii="Times New Roman" w:hAnsi="Times New Roman" w:cs="Times New Roman"/>
              </w:rPr>
              <w:t xml:space="preserve"> и трудиться</w:t>
            </w:r>
            <w:r w:rsidRPr="003D0CC2">
              <w:rPr>
                <w:rFonts w:ascii="Times New Roman" w:hAnsi="Times New Roman" w:cs="Times New Roman"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7413" w:rsidRPr="003D0CC2" w:rsidRDefault="00507413" w:rsidP="0050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УОУ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sz w:val="22"/>
                <w:szCs w:val="22"/>
              </w:rPr>
              <w:t>Размножение ягодных кустарников черенками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</w:tcPr>
          <w:p w:rsidR="00700ADD" w:rsidRPr="001D1155" w:rsidRDefault="00700ADD" w:rsidP="001276D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1D1155">
              <w:rPr>
                <w:rFonts w:cs="Times New Roman"/>
                <w:sz w:val="22"/>
                <w:szCs w:val="22"/>
              </w:rPr>
              <w:t>Однопочковые</w:t>
            </w:r>
            <w:proofErr w:type="spellEnd"/>
            <w:r w:rsidRPr="001D1155">
              <w:rPr>
                <w:rFonts w:cs="Times New Roman"/>
                <w:sz w:val="22"/>
                <w:szCs w:val="22"/>
              </w:rPr>
              <w:t xml:space="preserve">  и </w:t>
            </w:r>
            <w:proofErr w:type="spellStart"/>
            <w:r w:rsidRPr="001D1155">
              <w:rPr>
                <w:rFonts w:cs="Times New Roman"/>
                <w:sz w:val="22"/>
                <w:szCs w:val="22"/>
              </w:rPr>
              <w:t>двупочковые</w:t>
            </w:r>
            <w:proofErr w:type="spellEnd"/>
            <w:r w:rsidRPr="001D1155">
              <w:rPr>
                <w:rFonts w:cs="Times New Roman"/>
                <w:sz w:val="22"/>
                <w:szCs w:val="22"/>
              </w:rPr>
              <w:t xml:space="preserve"> черенки. Зеленые черенки. Маточные кусты. Условия хранения побегов. Правила подготовки рассадника. Сроки посадки. Агротехнические мероприятия в рассаднике.</w:t>
            </w:r>
          </w:p>
          <w:p w:rsidR="00700ADD" w:rsidRPr="001D1155" w:rsidRDefault="00700ADD" w:rsidP="001276D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700ADD" w:rsidRPr="001D1155" w:rsidRDefault="00700ADD" w:rsidP="008E0C5D">
            <w:pPr>
              <w:pStyle w:val="TableContents"/>
              <w:rPr>
                <w:rFonts w:cs="Times New Roman"/>
                <w:iCs/>
                <w:sz w:val="22"/>
                <w:szCs w:val="22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 xml:space="preserve">Знать: </w:t>
            </w:r>
            <w:r w:rsidRPr="001D1155">
              <w:rPr>
                <w:rFonts w:cs="Times New Roman"/>
                <w:iCs/>
                <w:sz w:val="22"/>
                <w:szCs w:val="22"/>
              </w:rPr>
              <w:t xml:space="preserve">правила размножения ягодных кустарников разными способами; </w:t>
            </w:r>
            <w:r w:rsidRPr="001D1155">
              <w:rPr>
                <w:rFonts w:cs="Times New Roman"/>
                <w:sz w:val="22"/>
                <w:szCs w:val="22"/>
              </w:rPr>
              <w:t>агротехнические мероприятия в рассаднике.</w:t>
            </w:r>
          </w:p>
          <w:p w:rsidR="00700ADD" w:rsidRPr="001D1155" w:rsidRDefault="00700ADD" w:rsidP="008E0C5D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>Уметь:</w:t>
            </w:r>
            <w:r w:rsidRPr="001D1155">
              <w:rPr>
                <w:rFonts w:cs="Times New Roman"/>
                <w:iCs/>
                <w:sz w:val="22"/>
                <w:szCs w:val="22"/>
              </w:rPr>
              <w:t xml:space="preserve"> выполнять работы в школьном саду</w:t>
            </w:r>
          </w:p>
        </w:tc>
        <w:tc>
          <w:tcPr>
            <w:tcW w:w="3087" w:type="dxa"/>
            <w:gridSpan w:val="2"/>
          </w:tcPr>
          <w:p w:rsidR="00507413" w:rsidRPr="003D0CC2" w:rsidRDefault="00507413" w:rsidP="0050741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</w:t>
            </w:r>
            <w:r>
              <w:rPr>
                <w:rFonts w:ascii="Times New Roman" w:hAnsi="Times New Roman" w:cs="Times New Roman"/>
              </w:rPr>
              <w:t xml:space="preserve"> и трудиться</w:t>
            </w:r>
            <w:r w:rsidRPr="003D0CC2">
              <w:rPr>
                <w:rFonts w:ascii="Times New Roman" w:hAnsi="Times New Roman" w:cs="Times New Roman"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7413" w:rsidRPr="003D0CC2" w:rsidRDefault="00507413" w:rsidP="0050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</w:t>
            </w:r>
            <w:r w:rsidR="00A12C88">
              <w:rPr>
                <w:rFonts w:ascii="Times New Roman" w:hAnsi="Times New Roman" w:cs="Times New Roman"/>
              </w:rPr>
              <w:lastRenderedPageBreak/>
              <w:t xml:space="preserve">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УОУ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65-68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16</w:t>
            </w:r>
          </w:p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«Выполнение основных агротехнологических приемов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выращивания культурных растений»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основных агротехнологических приемов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выращивания культурных растений с помощью ручных орудий труда на пришкольном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участке. Проведение опытов с культурными растениями на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пришкольном участке.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Практическая работа</w:t>
            </w:r>
          </w:p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основные агротехнологические приемы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выращивания культурных растений с помощью ручных орудий труда на пришкольном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участке; проводить опыты с культурными растениями на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пришкольном участке.</w:t>
            </w:r>
          </w:p>
        </w:tc>
        <w:tc>
          <w:tcPr>
            <w:tcW w:w="3087" w:type="dxa"/>
            <w:gridSpan w:val="2"/>
          </w:tcPr>
          <w:p w:rsidR="00507413" w:rsidRPr="003D0CC2" w:rsidRDefault="00507413" w:rsidP="0050741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</w:t>
            </w:r>
            <w:r>
              <w:rPr>
                <w:rFonts w:ascii="Times New Roman" w:hAnsi="Times New Roman" w:cs="Times New Roman"/>
              </w:rPr>
              <w:t xml:space="preserve"> и трудиться</w:t>
            </w:r>
            <w:r w:rsidRPr="003D0CC2">
              <w:rPr>
                <w:rFonts w:ascii="Times New Roman" w:hAnsi="Times New Roman" w:cs="Times New Roman"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7413" w:rsidRPr="003D0CC2" w:rsidRDefault="00507413" w:rsidP="0050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УОУ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700ADD" w:rsidP="00507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часов: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87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5438" w:rsidRPr="001D1155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5438" w:rsidRPr="001D1155" w:rsidRDefault="007C5438" w:rsidP="007C5438">
      <w:pPr>
        <w:rPr>
          <w:rFonts w:ascii="Times New Roman" w:hAnsi="Times New Roman" w:cs="Times New Roman"/>
        </w:rPr>
      </w:pPr>
    </w:p>
    <w:p w:rsidR="007C5438" w:rsidRPr="001D1155" w:rsidRDefault="007C5438">
      <w:pPr>
        <w:rPr>
          <w:rFonts w:ascii="Times New Roman" w:hAnsi="Times New Roman" w:cs="Times New Roman"/>
        </w:rPr>
      </w:pPr>
    </w:p>
    <w:sectPr w:rsidR="007C5438" w:rsidRPr="001D1155" w:rsidSect="007C5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44"/>
    <w:multiLevelType w:val="hybridMultilevel"/>
    <w:tmpl w:val="5DFAAF76"/>
    <w:lvl w:ilvl="0" w:tplc="F5AC8058">
      <w:start w:val="1"/>
      <w:numFmt w:val="bullet"/>
      <w:lvlText w:val="В"/>
      <w:lvlJc w:val="left"/>
      <w:pPr>
        <w:ind w:left="0" w:firstLine="0"/>
      </w:pPr>
    </w:lvl>
    <w:lvl w:ilvl="1" w:tplc="51FCA61A">
      <w:numFmt w:val="decimal"/>
      <w:lvlText w:val=""/>
      <w:lvlJc w:val="left"/>
      <w:pPr>
        <w:ind w:left="0" w:firstLine="0"/>
      </w:pPr>
    </w:lvl>
    <w:lvl w:ilvl="2" w:tplc="DD8AA78E">
      <w:numFmt w:val="decimal"/>
      <w:lvlText w:val=""/>
      <w:lvlJc w:val="left"/>
      <w:pPr>
        <w:ind w:left="0" w:firstLine="0"/>
      </w:pPr>
    </w:lvl>
    <w:lvl w:ilvl="3" w:tplc="893EB190">
      <w:numFmt w:val="decimal"/>
      <w:lvlText w:val=""/>
      <w:lvlJc w:val="left"/>
      <w:pPr>
        <w:ind w:left="0" w:firstLine="0"/>
      </w:pPr>
    </w:lvl>
    <w:lvl w:ilvl="4" w:tplc="92D0C0DC">
      <w:numFmt w:val="decimal"/>
      <w:lvlText w:val=""/>
      <w:lvlJc w:val="left"/>
      <w:pPr>
        <w:ind w:left="0" w:firstLine="0"/>
      </w:pPr>
    </w:lvl>
    <w:lvl w:ilvl="5" w:tplc="559CABD6">
      <w:numFmt w:val="decimal"/>
      <w:lvlText w:val=""/>
      <w:lvlJc w:val="left"/>
      <w:pPr>
        <w:ind w:left="0" w:firstLine="0"/>
      </w:pPr>
    </w:lvl>
    <w:lvl w:ilvl="6" w:tplc="B13CD008">
      <w:numFmt w:val="decimal"/>
      <w:lvlText w:val=""/>
      <w:lvlJc w:val="left"/>
      <w:pPr>
        <w:ind w:left="0" w:firstLine="0"/>
      </w:pPr>
    </w:lvl>
    <w:lvl w:ilvl="7" w:tplc="51A22E0C">
      <w:numFmt w:val="decimal"/>
      <w:lvlText w:val=""/>
      <w:lvlJc w:val="left"/>
      <w:pPr>
        <w:ind w:left="0" w:firstLine="0"/>
      </w:pPr>
    </w:lvl>
    <w:lvl w:ilvl="8" w:tplc="D6622CFC">
      <w:numFmt w:val="decimal"/>
      <w:lvlText w:val=""/>
      <w:lvlJc w:val="left"/>
      <w:pPr>
        <w:ind w:left="0" w:firstLine="0"/>
      </w:pPr>
    </w:lvl>
  </w:abstractNum>
  <w:abstractNum w:abstractNumId="1">
    <w:nsid w:val="10E376C5"/>
    <w:multiLevelType w:val="multilevel"/>
    <w:tmpl w:val="7CD8F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7AB232F"/>
    <w:multiLevelType w:val="multilevel"/>
    <w:tmpl w:val="F7E22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07AFB"/>
    <w:multiLevelType w:val="multilevel"/>
    <w:tmpl w:val="63E6E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73F0E"/>
    <w:multiLevelType w:val="multilevel"/>
    <w:tmpl w:val="8B34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A0025"/>
    <w:multiLevelType w:val="multilevel"/>
    <w:tmpl w:val="61F46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C0A7E"/>
    <w:multiLevelType w:val="hybridMultilevel"/>
    <w:tmpl w:val="02F0F3A4"/>
    <w:lvl w:ilvl="0" w:tplc="B8D41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397CA4"/>
    <w:multiLevelType w:val="multilevel"/>
    <w:tmpl w:val="E7D46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F5674"/>
    <w:multiLevelType w:val="multilevel"/>
    <w:tmpl w:val="EC0E7C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2E0685A"/>
    <w:multiLevelType w:val="multilevel"/>
    <w:tmpl w:val="2BE69B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F4"/>
    <w:rsid w:val="000056E7"/>
    <w:rsid w:val="000062F4"/>
    <w:rsid w:val="000121E6"/>
    <w:rsid w:val="00014064"/>
    <w:rsid w:val="0007292F"/>
    <w:rsid w:val="0008334F"/>
    <w:rsid w:val="000834C1"/>
    <w:rsid w:val="000B3DDF"/>
    <w:rsid w:val="000C7C1A"/>
    <w:rsid w:val="000E5849"/>
    <w:rsid w:val="000E61F4"/>
    <w:rsid w:val="000E7D96"/>
    <w:rsid w:val="000F2542"/>
    <w:rsid w:val="000F60F6"/>
    <w:rsid w:val="001102B9"/>
    <w:rsid w:val="00114F04"/>
    <w:rsid w:val="001276D1"/>
    <w:rsid w:val="0013198E"/>
    <w:rsid w:val="00143C88"/>
    <w:rsid w:val="00187952"/>
    <w:rsid w:val="001A7356"/>
    <w:rsid w:val="001B2DBA"/>
    <w:rsid w:val="001D1155"/>
    <w:rsid w:val="001D23C8"/>
    <w:rsid w:val="001E1C9B"/>
    <w:rsid w:val="001E2A93"/>
    <w:rsid w:val="001E3029"/>
    <w:rsid w:val="001F6AE1"/>
    <w:rsid w:val="0020631F"/>
    <w:rsid w:val="0022226C"/>
    <w:rsid w:val="002351BA"/>
    <w:rsid w:val="002373D4"/>
    <w:rsid w:val="002420B4"/>
    <w:rsid w:val="002503EC"/>
    <w:rsid w:val="002517F8"/>
    <w:rsid w:val="0025538B"/>
    <w:rsid w:val="002613FC"/>
    <w:rsid w:val="002613FF"/>
    <w:rsid w:val="002807AA"/>
    <w:rsid w:val="0029205C"/>
    <w:rsid w:val="002929F7"/>
    <w:rsid w:val="002B01AC"/>
    <w:rsid w:val="002B6F01"/>
    <w:rsid w:val="002F4666"/>
    <w:rsid w:val="0030271E"/>
    <w:rsid w:val="00331AD9"/>
    <w:rsid w:val="00334FB3"/>
    <w:rsid w:val="00376FF6"/>
    <w:rsid w:val="00380ECD"/>
    <w:rsid w:val="003B6A92"/>
    <w:rsid w:val="003D2FB5"/>
    <w:rsid w:val="003E330A"/>
    <w:rsid w:val="003E5EB1"/>
    <w:rsid w:val="00421815"/>
    <w:rsid w:val="0042354D"/>
    <w:rsid w:val="00437330"/>
    <w:rsid w:val="00464373"/>
    <w:rsid w:val="00480178"/>
    <w:rsid w:val="0048540D"/>
    <w:rsid w:val="004A17F4"/>
    <w:rsid w:val="004B4B9B"/>
    <w:rsid w:val="004B5F6C"/>
    <w:rsid w:val="004D02BC"/>
    <w:rsid w:val="004F4090"/>
    <w:rsid w:val="0050449B"/>
    <w:rsid w:val="005064EA"/>
    <w:rsid w:val="00507413"/>
    <w:rsid w:val="005110EA"/>
    <w:rsid w:val="00516865"/>
    <w:rsid w:val="005360FC"/>
    <w:rsid w:val="005379FB"/>
    <w:rsid w:val="0055005B"/>
    <w:rsid w:val="00562BCF"/>
    <w:rsid w:val="0056525C"/>
    <w:rsid w:val="00567C8A"/>
    <w:rsid w:val="00571A8C"/>
    <w:rsid w:val="00572080"/>
    <w:rsid w:val="0058586C"/>
    <w:rsid w:val="0058686F"/>
    <w:rsid w:val="005B294C"/>
    <w:rsid w:val="005B7214"/>
    <w:rsid w:val="005F25C9"/>
    <w:rsid w:val="00625D16"/>
    <w:rsid w:val="00643996"/>
    <w:rsid w:val="00644AF5"/>
    <w:rsid w:val="00656F9B"/>
    <w:rsid w:val="00657F5D"/>
    <w:rsid w:val="00697314"/>
    <w:rsid w:val="006A287C"/>
    <w:rsid w:val="006A3D4A"/>
    <w:rsid w:val="00700ADD"/>
    <w:rsid w:val="00711EC0"/>
    <w:rsid w:val="00727E04"/>
    <w:rsid w:val="0073645C"/>
    <w:rsid w:val="007455FB"/>
    <w:rsid w:val="00756C54"/>
    <w:rsid w:val="00762B64"/>
    <w:rsid w:val="00772F24"/>
    <w:rsid w:val="00773E7A"/>
    <w:rsid w:val="007866A0"/>
    <w:rsid w:val="00787003"/>
    <w:rsid w:val="007A55A9"/>
    <w:rsid w:val="007C5438"/>
    <w:rsid w:val="007E47EE"/>
    <w:rsid w:val="008122D2"/>
    <w:rsid w:val="00813CEE"/>
    <w:rsid w:val="008255F4"/>
    <w:rsid w:val="008311ED"/>
    <w:rsid w:val="0084114B"/>
    <w:rsid w:val="00851178"/>
    <w:rsid w:val="008732E0"/>
    <w:rsid w:val="00896C13"/>
    <w:rsid w:val="008A1507"/>
    <w:rsid w:val="008A41CB"/>
    <w:rsid w:val="008C2CFD"/>
    <w:rsid w:val="008C35DC"/>
    <w:rsid w:val="008E0C5D"/>
    <w:rsid w:val="008E6E14"/>
    <w:rsid w:val="008F55DF"/>
    <w:rsid w:val="008F65FC"/>
    <w:rsid w:val="009114B0"/>
    <w:rsid w:val="00927F50"/>
    <w:rsid w:val="009325CB"/>
    <w:rsid w:val="00932D38"/>
    <w:rsid w:val="009D0B12"/>
    <w:rsid w:val="009D0E9E"/>
    <w:rsid w:val="009D48C2"/>
    <w:rsid w:val="009E2894"/>
    <w:rsid w:val="009F3A12"/>
    <w:rsid w:val="009F55E7"/>
    <w:rsid w:val="009F655A"/>
    <w:rsid w:val="00A12042"/>
    <w:rsid w:val="00A12C88"/>
    <w:rsid w:val="00A2156B"/>
    <w:rsid w:val="00A36899"/>
    <w:rsid w:val="00A36935"/>
    <w:rsid w:val="00A5338E"/>
    <w:rsid w:val="00A74728"/>
    <w:rsid w:val="00A76EBC"/>
    <w:rsid w:val="00A7782D"/>
    <w:rsid w:val="00A779E1"/>
    <w:rsid w:val="00A82E7C"/>
    <w:rsid w:val="00AD60A3"/>
    <w:rsid w:val="00AE2CD5"/>
    <w:rsid w:val="00B42639"/>
    <w:rsid w:val="00B5175E"/>
    <w:rsid w:val="00B6623E"/>
    <w:rsid w:val="00B7371F"/>
    <w:rsid w:val="00B85C56"/>
    <w:rsid w:val="00B964F7"/>
    <w:rsid w:val="00BA2CC4"/>
    <w:rsid w:val="00BA4E61"/>
    <w:rsid w:val="00BB1E66"/>
    <w:rsid w:val="00BC0A05"/>
    <w:rsid w:val="00BC0DE4"/>
    <w:rsid w:val="00BC582F"/>
    <w:rsid w:val="00BD4ABC"/>
    <w:rsid w:val="00BE0B0A"/>
    <w:rsid w:val="00BE607D"/>
    <w:rsid w:val="00BF2592"/>
    <w:rsid w:val="00BF6AE5"/>
    <w:rsid w:val="00C25FDF"/>
    <w:rsid w:val="00C41D61"/>
    <w:rsid w:val="00C511A1"/>
    <w:rsid w:val="00C575BA"/>
    <w:rsid w:val="00C6612C"/>
    <w:rsid w:val="00C72C46"/>
    <w:rsid w:val="00C861E4"/>
    <w:rsid w:val="00C93C34"/>
    <w:rsid w:val="00CA0DDA"/>
    <w:rsid w:val="00CA3F3F"/>
    <w:rsid w:val="00CA525F"/>
    <w:rsid w:val="00CB393B"/>
    <w:rsid w:val="00CD0291"/>
    <w:rsid w:val="00CF74F0"/>
    <w:rsid w:val="00D00AB7"/>
    <w:rsid w:val="00D053D8"/>
    <w:rsid w:val="00D42548"/>
    <w:rsid w:val="00D50E43"/>
    <w:rsid w:val="00D56670"/>
    <w:rsid w:val="00D6172F"/>
    <w:rsid w:val="00D85CE1"/>
    <w:rsid w:val="00D95FEA"/>
    <w:rsid w:val="00D971CB"/>
    <w:rsid w:val="00DA3922"/>
    <w:rsid w:val="00DC49A4"/>
    <w:rsid w:val="00DD16C5"/>
    <w:rsid w:val="00DD3105"/>
    <w:rsid w:val="00DF4A2E"/>
    <w:rsid w:val="00DF5E1C"/>
    <w:rsid w:val="00E30E17"/>
    <w:rsid w:val="00E337C1"/>
    <w:rsid w:val="00E70B7C"/>
    <w:rsid w:val="00E93FCC"/>
    <w:rsid w:val="00E96068"/>
    <w:rsid w:val="00F0079F"/>
    <w:rsid w:val="00F02F26"/>
    <w:rsid w:val="00F2082D"/>
    <w:rsid w:val="00F233BE"/>
    <w:rsid w:val="00F25FF9"/>
    <w:rsid w:val="00F32711"/>
    <w:rsid w:val="00F3476A"/>
    <w:rsid w:val="00F3498C"/>
    <w:rsid w:val="00F6178F"/>
    <w:rsid w:val="00F73D15"/>
    <w:rsid w:val="00F90D4F"/>
    <w:rsid w:val="00FB0900"/>
    <w:rsid w:val="00FB0C44"/>
    <w:rsid w:val="00FC6686"/>
    <w:rsid w:val="00FD0C19"/>
    <w:rsid w:val="00FD1E6D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54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54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543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C543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C5438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7C5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C54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38"/>
  </w:style>
  <w:style w:type="paragraph" w:styleId="a5">
    <w:name w:val="footer"/>
    <w:basedOn w:val="a"/>
    <w:link w:val="a6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38"/>
  </w:style>
  <w:style w:type="paragraph" w:customStyle="1" w:styleId="Standard">
    <w:name w:val="Standard"/>
    <w:rsid w:val="008E0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3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54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54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543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C543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C5438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7C5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C54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38"/>
  </w:style>
  <w:style w:type="paragraph" w:styleId="a5">
    <w:name w:val="footer"/>
    <w:basedOn w:val="a"/>
    <w:link w:val="a6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38"/>
  </w:style>
  <w:style w:type="paragraph" w:customStyle="1" w:styleId="Standard">
    <w:name w:val="Standard"/>
    <w:rsid w:val="008E0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3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9162</Words>
  <Characters>52225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</dc:creator>
  <cp:keywords/>
  <dc:description/>
  <cp:lastModifiedBy>User</cp:lastModifiedBy>
  <cp:revision>37</cp:revision>
  <cp:lastPrinted>2021-10-29T11:51:00Z</cp:lastPrinted>
  <dcterms:created xsi:type="dcterms:W3CDTF">2021-08-01T16:13:00Z</dcterms:created>
  <dcterms:modified xsi:type="dcterms:W3CDTF">2021-11-09T13:25:00Z</dcterms:modified>
</cp:coreProperties>
</file>