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6F" w:rsidRPr="00736A6F" w:rsidRDefault="00736A6F" w:rsidP="00736A6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736A6F">
        <w:rPr>
          <w:i/>
          <w:sz w:val="20"/>
          <w:szCs w:val="20"/>
        </w:rPr>
        <w:t>Форма Ш</w:t>
      </w:r>
      <w:r w:rsidR="000D27B3">
        <w:rPr>
          <w:i/>
          <w:sz w:val="20"/>
          <w:szCs w:val="20"/>
        </w:rPr>
        <w:t>МР-01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Рр</w:t>
      </w:r>
      <w:proofErr w:type="spellEnd"/>
    </w:p>
    <w:p w:rsidR="00736A6F" w:rsidRDefault="00736A6F" w:rsidP="005504B6"/>
    <w:p w:rsidR="005504B6" w:rsidRPr="00B248E2" w:rsidRDefault="005504B6" w:rsidP="005504B6">
      <w:pPr>
        <w:rPr>
          <w:b/>
        </w:rPr>
      </w:pPr>
      <w:r w:rsidRPr="00B248E2">
        <w:rPr>
          <w:b/>
        </w:rPr>
        <w:t xml:space="preserve">АНАЛИЗ </w:t>
      </w:r>
      <w:r w:rsidR="00067245" w:rsidRPr="00B248E2">
        <w:rPr>
          <w:b/>
        </w:rPr>
        <w:t xml:space="preserve">  МЕТОДИЧЕСКОЙ    РАБОТЫ за 2017/18</w:t>
      </w:r>
      <w:r w:rsidRPr="00B248E2">
        <w:rPr>
          <w:b/>
        </w:rPr>
        <w:t xml:space="preserve"> учебный год</w:t>
      </w:r>
    </w:p>
    <w:p w:rsidR="00500F18" w:rsidRDefault="00500F18" w:rsidP="0050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  <w:r w:rsidRPr="00C53CD7">
        <w:rPr>
          <w:b/>
          <w:sz w:val="28"/>
          <w:szCs w:val="28"/>
        </w:rPr>
        <w:t xml:space="preserve"> </w:t>
      </w:r>
    </w:p>
    <w:p w:rsidR="00500F18" w:rsidRDefault="00500F18" w:rsidP="00500F18">
      <w:pPr>
        <w:rPr>
          <w:b/>
          <w:sz w:val="28"/>
          <w:szCs w:val="28"/>
        </w:rPr>
      </w:pPr>
      <w:r w:rsidRPr="00C53CD7">
        <w:rPr>
          <w:b/>
          <w:sz w:val="28"/>
          <w:szCs w:val="28"/>
        </w:rPr>
        <w:t>«Окс</w:t>
      </w:r>
      <w:r>
        <w:rPr>
          <w:b/>
          <w:sz w:val="28"/>
          <w:szCs w:val="28"/>
        </w:rPr>
        <w:t xml:space="preserve">кая средняя </w:t>
      </w:r>
      <w:r w:rsidRPr="00C53CD7">
        <w:rPr>
          <w:b/>
          <w:sz w:val="28"/>
          <w:szCs w:val="28"/>
        </w:rPr>
        <w:t xml:space="preserve">школа» </w:t>
      </w:r>
    </w:p>
    <w:p w:rsidR="00500F18" w:rsidRDefault="00500F18" w:rsidP="00500F18">
      <w:pPr>
        <w:rPr>
          <w:sz w:val="28"/>
          <w:szCs w:val="28"/>
          <w:vertAlign w:val="superscript"/>
        </w:rPr>
      </w:pPr>
      <w:r w:rsidRPr="00C53CD7">
        <w:rPr>
          <w:b/>
          <w:sz w:val="28"/>
          <w:szCs w:val="28"/>
        </w:rPr>
        <w:t>муниципального образования – Рязанский муниципальный район Рязанской области</w:t>
      </w:r>
      <w:r w:rsidRPr="005504B6">
        <w:rPr>
          <w:sz w:val="28"/>
          <w:szCs w:val="28"/>
          <w:vertAlign w:val="superscript"/>
        </w:rPr>
        <w:t xml:space="preserve"> </w:t>
      </w:r>
    </w:p>
    <w:p w:rsidR="005504B6" w:rsidRPr="005504B6" w:rsidRDefault="00500F18" w:rsidP="00500F18">
      <w:pPr>
        <w:rPr>
          <w:sz w:val="28"/>
          <w:szCs w:val="28"/>
          <w:vertAlign w:val="superscript"/>
        </w:rPr>
      </w:pPr>
      <w:r w:rsidRPr="005504B6">
        <w:rPr>
          <w:sz w:val="28"/>
          <w:szCs w:val="28"/>
          <w:vertAlign w:val="superscript"/>
        </w:rPr>
        <w:t xml:space="preserve"> </w:t>
      </w:r>
      <w:r w:rsidR="005504B6" w:rsidRPr="005504B6">
        <w:rPr>
          <w:sz w:val="28"/>
          <w:szCs w:val="28"/>
          <w:vertAlign w:val="superscript"/>
        </w:rPr>
        <w:t>(полное наименование образовательной организации)</w:t>
      </w:r>
    </w:p>
    <w:p w:rsidR="005504B6" w:rsidRDefault="005504B6" w:rsidP="003E4C13">
      <w:r>
        <w:t>_____________________________________________________________________________</w:t>
      </w:r>
    </w:p>
    <w:p w:rsidR="005504B6" w:rsidRDefault="005504B6" w:rsidP="005504B6">
      <w:pPr>
        <w:jc w:val="both"/>
      </w:pPr>
    </w:p>
    <w:p w:rsidR="005504B6" w:rsidRDefault="005504B6" w:rsidP="005504B6">
      <w:pPr>
        <w:jc w:val="both"/>
      </w:pPr>
    </w:p>
    <w:p w:rsidR="005504B6" w:rsidRPr="00DA1AEC" w:rsidRDefault="005504B6" w:rsidP="00DA1AEC">
      <w:pPr>
        <w:pStyle w:val="a4"/>
        <w:numPr>
          <w:ilvl w:val="0"/>
          <w:numId w:val="7"/>
        </w:numPr>
        <w:rPr>
          <w:b/>
          <w:u w:val="single"/>
        </w:rPr>
      </w:pPr>
      <w:r w:rsidRPr="00DA1AEC">
        <w:rPr>
          <w:b/>
          <w:u w:val="single"/>
        </w:rPr>
        <w:t>Констатирующая часть:</w:t>
      </w:r>
    </w:p>
    <w:p w:rsidR="00AB1DFD" w:rsidRDefault="00AB1DFD" w:rsidP="00AB1DFD">
      <w:pPr>
        <w:jc w:val="left"/>
      </w:pPr>
    </w:p>
    <w:p w:rsidR="002C6231" w:rsidRPr="00AB1DFD" w:rsidRDefault="008D37FE" w:rsidP="00AB1DFD">
      <w:pPr>
        <w:pStyle w:val="a4"/>
        <w:numPr>
          <w:ilvl w:val="1"/>
          <w:numId w:val="7"/>
        </w:numPr>
        <w:jc w:val="left"/>
        <w:rPr>
          <w:b/>
        </w:rPr>
      </w:pPr>
      <w:r w:rsidRPr="00AB1DFD">
        <w:rPr>
          <w:b/>
        </w:rPr>
        <w:t>Характеристика кадрового состава</w:t>
      </w:r>
    </w:p>
    <w:p w:rsidR="00AB1DFD" w:rsidRDefault="00AB1DFD" w:rsidP="00AB1DFD">
      <w:pPr>
        <w:pStyle w:val="a4"/>
        <w:jc w:val="left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04"/>
        <w:gridCol w:w="838"/>
        <w:gridCol w:w="802"/>
        <w:gridCol w:w="872"/>
        <w:gridCol w:w="838"/>
        <w:gridCol w:w="838"/>
        <w:gridCol w:w="838"/>
        <w:gridCol w:w="838"/>
        <w:gridCol w:w="841"/>
        <w:gridCol w:w="838"/>
        <w:gridCol w:w="790"/>
        <w:gridCol w:w="887"/>
        <w:gridCol w:w="838"/>
        <w:gridCol w:w="817"/>
        <w:gridCol w:w="857"/>
        <w:gridCol w:w="857"/>
        <w:gridCol w:w="838"/>
        <w:gridCol w:w="811"/>
      </w:tblGrid>
      <w:tr w:rsidR="00314FAD" w:rsidTr="00314FAD">
        <w:tc>
          <w:tcPr>
            <w:tcW w:w="329" w:type="pct"/>
            <w:vMerge w:val="restar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538" w:type="pct"/>
            <w:gridSpan w:val="2"/>
          </w:tcPr>
          <w:p w:rsidR="00314FAD" w:rsidRPr="005A2189" w:rsidRDefault="00314FAD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36" w:type="pct"/>
            <w:gridSpan w:val="3"/>
          </w:tcPr>
          <w:p w:rsidR="00314FAD" w:rsidRPr="005A2189" w:rsidRDefault="00314FAD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26" w:type="pct"/>
            <w:gridSpan w:val="3"/>
          </w:tcPr>
          <w:p w:rsidR="00314FAD" w:rsidRPr="005A2189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-</w:t>
            </w:r>
            <w:r w:rsidRPr="005A2189">
              <w:rPr>
                <w:b/>
                <w:sz w:val="20"/>
                <w:szCs w:val="20"/>
              </w:rPr>
              <w:t xml:space="preserve"> имеющие образование</w:t>
            </w:r>
          </w:p>
        </w:tc>
        <w:tc>
          <w:tcPr>
            <w:tcW w:w="534" w:type="pct"/>
            <w:gridSpan w:val="2"/>
          </w:tcPr>
          <w:p w:rsidR="00314FAD" w:rsidRPr="005A2189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 всех – по квалификации</w:t>
            </w:r>
          </w:p>
        </w:tc>
        <w:tc>
          <w:tcPr>
            <w:tcW w:w="1115" w:type="pct"/>
            <w:gridSpan w:val="4"/>
          </w:tcPr>
          <w:p w:rsidR="00314FAD" w:rsidRDefault="00314FAD" w:rsidP="005A218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822" w:type="pct"/>
            <w:gridSpan w:val="3"/>
          </w:tcPr>
          <w:p w:rsidR="00314FAD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– по возрасту</w:t>
            </w:r>
          </w:p>
        </w:tc>
      </w:tr>
      <w:tr w:rsidR="00314FAD" w:rsidTr="00314FAD">
        <w:tc>
          <w:tcPr>
            <w:tcW w:w="329" w:type="pct"/>
            <w:vMerge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263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286" w:type="pct"/>
          </w:tcPr>
          <w:p w:rsidR="00314FAD" w:rsidRPr="005A2189" w:rsidRDefault="00A919D7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У</w:t>
            </w:r>
            <w:r w:rsidR="00314FAD" w:rsidRPr="005A2189">
              <w:rPr>
                <w:b/>
                <w:sz w:val="20"/>
                <w:szCs w:val="20"/>
              </w:rPr>
              <w:t>чителя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другие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Высшее </w:t>
            </w:r>
          </w:p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Средне –специальное педагогическое</w:t>
            </w:r>
          </w:p>
        </w:tc>
        <w:tc>
          <w:tcPr>
            <w:tcW w:w="276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Непедагогическое </w:t>
            </w:r>
            <w:r>
              <w:rPr>
                <w:b/>
                <w:sz w:val="20"/>
                <w:szCs w:val="20"/>
              </w:rPr>
              <w:t xml:space="preserve">(в </w:t>
            </w:r>
            <w:r w:rsidRPr="005A2189">
              <w:rPr>
                <w:b/>
                <w:sz w:val="20"/>
                <w:szCs w:val="20"/>
              </w:rPr>
              <w:t>т.ч. среднее)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259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91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275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 до 10 лет</w:t>
            </w:r>
          </w:p>
        </w:tc>
        <w:tc>
          <w:tcPr>
            <w:tcW w:w="268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10 до 25 лет</w:t>
            </w:r>
          </w:p>
        </w:tc>
        <w:tc>
          <w:tcPr>
            <w:tcW w:w="281" w:type="pct"/>
          </w:tcPr>
          <w:p w:rsidR="00314FAD" w:rsidRDefault="00314FAD" w:rsidP="00314F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25 лет</w:t>
            </w:r>
          </w:p>
        </w:tc>
        <w:tc>
          <w:tcPr>
            <w:tcW w:w="281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30-45</w:t>
            </w:r>
          </w:p>
        </w:tc>
        <w:tc>
          <w:tcPr>
            <w:tcW w:w="266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46 - 60</w:t>
            </w:r>
          </w:p>
        </w:tc>
      </w:tr>
      <w:tr w:rsidR="001E01EB" w:rsidTr="001E01EB">
        <w:trPr>
          <w:trHeight w:val="81"/>
        </w:trPr>
        <w:tc>
          <w:tcPr>
            <w:tcW w:w="5000" w:type="pct"/>
            <w:gridSpan w:val="18"/>
          </w:tcPr>
          <w:p w:rsidR="001E01EB" w:rsidRDefault="00500F18" w:rsidP="005504B6">
            <w:pPr>
              <w:jc w:val="left"/>
            </w:pPr>
            <w:r>
              <w:t>МБОУ «Окская СШ»</w:t>
            </w:r>
          </w:p>
        </w:tc>
      </w:tr>
      <w:tr w:rsidR="001E01EB" w:rsidTr="00314FAD">
        <w:trPr>
          <w:trHeight w:val="81"/>
        </w:trPr>
        <w:tc>
          <w:tcPr>
            <w:tcW w:w="329" w:type="pct"/>
          </w:tcPr>
          <w:p w:rsidR="001E01EB" w:rsidRDefault="00AE7C11" w:rsidP="005504B6">
            <w:pPr>
              <w:jc w:val="left"/>
            </w:pPr>
            <w:r>
              <w:t>22</w:t>
            </w:r>
          </w:p>
        </w:tc>
        <w:tc>
          <w:tcPr>
            <w:tcW w:w="275" w:type="pct"/>
          </w:tcPr>
          <w:p w:rsidR="001E01EB" w:rsidRDefault="00AE7C11" w:rsidP="005504B6">
            <w:pPr>
              <w:jc w:val="left"/>
            </w:pPr>
            <w:r>
              <w:t>21</w:t>
            </w:r>
          </w:p>
        </w:tc>
        <w:tc>
          <w:tcPr>
            <w:tcW w:w="263" w:type="pct"/>
          </w:tcPr>
          <w:p w:rsidR="001E01EB" w:rsidRDefault="00AE7C11" w:rsidP="005504B6">
            <w:pPr>
              <w:jc w:val="left"/>
            </w:pPr>
            <w:r>
              <w:t>1</w:t>
            </w:r>
          </w:p>
        </w:tc>
        <w:tc>
          <w:tcPr>
            <w:tcW w:w="286" w:type="pct"/>
          </w:tcPr>
          <w:p w:rsidR="001E01EB" w:rsidRDefault="00AE7C11" w:rsidP="005504B6">
            <w:pPr>
              <w:jc w:val="left"/>
            </w:pPr>
            <w:r>
              <w:t>16</w:t>
            </w:r>
          </w:p>
        </w:tc>
        <w:tc>
          <w:tcPr>
            <w:tcW w:w="275" w:type="pct"/>
          </w:tcPr>
          <w:p w:rsidR="001E01EB" w:rsidRDefault="00AE7C11" w:rsidP="005504B6">
            <w:pPr>
              <w:jc w:val="left"/>
            </w:pPr>
            <w:r>
              <w:t>4</w:t>
            </w:r>
          </w:p>
        </w:tc>
        <w:tc>
          <w:tcPr>
            <w:tcW w:w="275" w:type="pct"/>
          </w:tcPr>
          <w:p w:rsidR="001E01EB" w:rsidRDefault="00AE7C11" w:rsidP="005504B6">
            <w:pPr>
              <w:jc w:val="left"/>
            </w:pPr>
            <w:r>
              <w:t>2</w:t>
            </w:r>
          </w:p>
        </w:tc>
        <w:tc>
          <w:tcPr>
            <w:tcW w:w="275" w:type="pct"/>
          </w:tcPr>
          <w:p w:rsidR="001E01EB" w:rsidRDefault="00AE7C11" w:rsidP="005504B6">
            <w:pPr>
              <w:jc w:val="left"/>
            </w:pPr>
            <w:r>
              <w:t>21</w:t>
            </w:r>
          </w:p>
        </w:tc>
        <w:tc>
          <w:tcPr>
            <w:tcW w:w="275" w:type="pct"/>
          </w:tcPr>
          <w:p w:rsidR="001E01EB" w:rsidRDefault="00AE7C11" w:rsidP="005504B6">
            <w:pPr>
              <w:jc w:val="left"/>
            </w:pPr>
            <w:r>
              <w:t>0</w:t>
            </w:r>
          </w:p>
        </w:tc>
        <w:tc>
          <w:tcPr>
            <w:tcW w:w="276" w:type="pct"/>
          </w:tcPr>
          <w:p w:rsidR="001E01EB" w:rsidRDefault="00AE7C11" w:rsidP="005504B6">
            <w:pPr>
              <w:jc w:val="left"/>
            </w:pPr>
            <w:r>
              <w:t>1</w:t>
            </w:r>
          </w:p>
        </w:tc>
        <w:tc>
          <w:tcPr>
            <w:tcW w:w="275" w:type="pct"/>
          </w:tcPr>
          <w:p w:rsidR="001E01EB" w:rsidRDefault="00AE7C11" w:rsidP="005504B6">
            <w:pPr>
              <w:jc w:val="left"/>
            </w:pPr>
            <w:r>
              <w:t>7</w:t>
            </w:r>
          </w:p>
        </w:tc>
        <w:tc>
          <w:tcPr>
            <w:tcW w:w="259" w:type="pct"/>
          </w:tcPr>
          <w:p w:rsidR="001E01EB" w:rsidRDefault="00AE7C11" w:rsidP="005504B6">
            <w:pPr>
              <w:jc w:val="left"/>
            </w:pPr>
            <w:r>
              <w:t>2</w:t>
            </w:r>
          </w:p>
        </w:tc>
        <w:tc>
          <w:tcPr>
            <w:tcW w:w="291" w:type="pct"/>
          </w:tcPr>
          <w:p w:rsidR="001E01EB" w:rsidRDefault="00AE7C11" w:rsidP="005504B6">
            <w:pPr>
              <w:jc w:val="left"/>
            </w:pPr>
            <w:r>
              <w:t>6</w:t>
            </w:r>
          </w:p>
        </w:tc>
        <w:tc>
          <w:tcPr>
            <w:tcW w:w="275" w:type="pct"/>
          </w:tcPr>
          <w:p w:rsidR="001E01EB" w:rsidRDefault="00AE7C11" w:rsidP="005504B6">
            <w:pPr>
              <w:jc w:val="left"/>
            </w:pPr>
            <w:r>
              <w:t>1</w:t>
            </w:r>
          </w:p>
        </w:tc>
        <w:tc>
          <w:tcPr>
            <w:tcW w:w="268" w:type="pct"/>
          </w:tcPr>
          <w:p w:rsidR="001E01EB" w:rsidRDefault="00AE7C11" w:rsidP="005504B6">
            <w:pPr>
              <w:jc w:val="left"/>
            </w:pPr>
            <w:r>
              <w:t>5</w:t>
            </w:r>
          </w:p>
        </w:tc>
        <w:tc>
          <w:tcPr>
            <w:tcW w:w="281" w:type="pct"/>
          </w:tcPr>
          <w:p w:rsidR="001E01EB" w:rsidRDefault="00AE7C11" w:rsidP="005504B6">
            <w:pPr>
              <w:jc w:val="left"/>
            </w:pPr>
            <w:r>
              <w:t>10</w:t>
            </w:r>
          </w:p>
        </w:tc>
        <w:tc>
          <w:tcPr>
            <w:tcW w:w="281" w:type="pct"/>
          </w:tcPr>
          <w:p w:rsidR="001E01EB" w:rsidRDefault="00AE7C11" w:rsidP="005504B6">
            <w:pPr>
              <w:jc w:val="left"/>
            </w:pPr>
            <w:r>
              <w:t>4</w:t>
            </w:r>
          </w:p>
        </w:tc>
        <w:tc>
          <w:tcPr>
            <w:tcW w:w="275" w:type="pct"/>
          </w:tcPr>
          <w:p w:rsidR="001E01EB" w:rsidRDefault="00AE7C11" w:rsidP="005504B6">
            <w:pPr>
              <w:jc w:val="left"/>
            </w:pPr>
            <w:r>
              <w:t>4</w:t>
            </w:r>
          </w:p>
        </w:tc>
        <w:tc>
          <w:tcPr>
            <w:tcW w:w="266" w:type="pct"/>
          </w:tcPr>
          <w:p w:rsidR="001E01EB" w:rsidRDefault="00AE7C11" w:rsidP="005504B6">
            <w:pPr>
              <w:jc w:val="left"/>
            </w:pPr>
            <w:r>
              <w:t>14</w:t>
            </w:r>
          </w:p>
        </w:tc>
      </w:tr>
      <w:tr w:rsidR="001E01EB" w:rsidTr="001E01EB">
        <w:trPr>
          <w:trHeight w:val="81"/>
        </w:trPr>
        <w:tc>
          <w:tcPr>
            <w:tcW w:w="5000" w:type="pct"/>
            <w:gridSpan w:val="18"/>
          </w:tcPr>
          <w:p w:rsidR="001E01EB" w:rsidRDefault="00E500E9" w:rsidP="005504B6">
            <w:pPr>
              <w:jc w:val="left"/>
            </w:pPr>
            <w:r>
              <w:t>«</w:t>
            </w:r>
            <w:proofErr w:type="spellStart"/>
            <w:r>
              <w:t>Вышетравинская</w:t>
            </w:r>
            <w:proofErr w:type="spellEnd"/>
            <w:r>
              <w:t xml:space="preserve"> ОШ»</w:t>
            </w:r>
          </w:p>
        </w:tc>
      </w:tr>
      <w:tr w:rsidR="00E500E9" w:rsidTr="00314FAD">
        <w:trPr>
          <w:trHeight w:val="81"/>
        </w:trPr>
        <w:tc>
          <w:tcPr>
            <w:tcW w:w="329" w:type="pct"/>
          </w:tcPr>
          <w:p w:rsidR="00E500E9" w:rsidRDefault="00E500E9" w:rsidP="00163F50">
            <w:pPr>
              <w:jc w:val="left"/>
            </w:pPr>
            <w:r>
              <w:t>15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13</w:t>
            </w:r>
          </w:p>
        </w:tc>
        <w:tc>
          <w:tcPr>
            <w:tcW w:w="263" w:type="pct"/>
          </w:tcPr>
          <w:p w:rsidR="00E500E9" w:rsidRDefault="00E500E9" w:rsidP="00163F50">
            <w:pPr>
              <w:jc w:val="left"/>
            </w:pPr>
            <w:r>
              <w:t>2</w:t>
            </w:r>
          </w:p>
        </w:tc>
        <w:tc>
          <w:tcPr>
            <w:tcW w:w="286" w:type="pct"/>
          </w:tcPr>
          <w:p w:rsidR="00E500E9" w:rsidRDefault="00E500E9" w:rsidP="00163F50">
            <w:pPr>
              <w:jc w:val="left"/>
            </w:pPr>
            <w:r>
              <w:t>12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2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10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2</w:t>
            </w:r>
          </w:p>
        </w:tc>
        <w:tc>
          <w:tcPr>
            <w:tcW w:w="276" w:type="pct"/>
          </w:tcPr>
          <w:p w:rsidR="00E500E9" w:rsidRDefault="00E500E9" w:rsidP="00163F50">
            <w:pPr>
              <w:jc w:val="left"/>
            </w:pPr>
            <w:r>
              <w:t>3</w:t>
            </w:r>
          </w:p>
        </w:tc>
        <w:tc>
          <w:tcPr>
            <w:tcW w:w="275" w:type="pct"/>
          </w:tcPr>
          <w:p w:rsidR="00E500E9" w:rsidRDefault="00AE7C11" w:rsidP="00163F50">
            <w:pPr>
              <w:jc w:val="left"/>
            </w:pPr>
            <w:r>
              <w:t>1</w:t>
            </w:r>
          </w:p>
        </w:tc>
        <w:tc>
          <w:tcPr>
            <w:tcW w:w="259" w:type="pct"/>
          </w:tcPr>
          <w:p w:rsidR="00E500E9" w:rsidRDefault="00AE7C11" w:rsidP="00163F50">
            <w:pPr>
              <w:jc w:val="left"/>
            </w:pPr>
            <w:r>
              <w:t>6</w:t>
            </w:r>
          </w:p>
        </w:tc>
        <w:tc>
          <w:tcPr>
            <w:tcW w:w="291" w:type="pct"/>
          </w:tcPr>
          <w:p w:rsidR="00E500E9" w:rsidRDefault="00E500E9" w:rsidP="00163F50">
            <w:pPr>
              <w:jc w:val="left"/>
            </w:pPr>
            <w:r>
              <w:t>0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2</w:t>
            </w:r>
          </w:p>
        </w:tc>
        <w:tc>
          <w:tcPr>
            <w:tcW w:w="268" w:type="pct"/>
          </w:tcPr>
          <w:p w:rsidR="00E500E9" w:rsidRDefault="00E500E9" w:rsidP="00163F50">
            <w:pPr>
              <w:jc w:val="left"/>
            </w:pPr>
            <w:r>
              <w:t>8</w:t>
            </w:r>
          </w:p>
        </w:tc>
        <w:tc>
          <w:tcPr>
            <w:tcW w:w="281" w:type="pct"/>
          </w:tcPr>
          <w:p w:rsidR="00E500E9" w:rsidRDefault="00E500E9" w:rsidP="00163F50">
            <w:pPr>
              <w:jc w:val="left"/>
            </w:pPr>
            <w:r>
              <w:t>5</w:t>
            </w:r>
          </w:p>
        </w:tc>
        <w:tc>
          <w:tcPr>
            <w:tcW w:w="281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7</w:t>
            </w:r>
          </w:p>
        </w:tc>
        <w:tc>
          <w:tcPr>
            <w:tcW w:w="266" w:type="pct"/>
          </w:tcPr>
          <w:p w:rsidR="00E500E9" w:rsidRDefault="00E500E9" w:rsidP="00163F50">
            <w:pPr>
              <w:jc w:val="left"/>
            </w:pPr>
            <w:r>
              <w:t>7</w:t>
            </w:r>
          </w:p>
        </w:tc>
      </w:tr>
      <w:tr w:rsidR="001E01EB" w:rsidTr="001E01EB">
        <w:trPr>
          <w:trHeight w:val="81"/>
        </w:trPr>
        <w:tc>
          <w:tcPr>
            <w:tcW w:w="5000" w:type="pct"/>
            <w:gridSpan w:val="18"/>
          </w:tcPr>
          <w:p w:rsidR="001E01EB" w:rsidRDefault="00E500E9" w:rsidP="005504B6">
            <w:pPr>
              <w:jc w:val="left"/>
            </w:pPr>
            <w:r>
              <w:t>«Дашковская ОШ»</w:t>
            </w:r>
          </w:p>
        </w:tc>
      </w:tr>
      <w:tr w:rsidR="00E500E9" w:rsidTr="00314FAD">
        <w:trPr>
          <w:trHeight w:val="81"/>
        </w:trPr>
        <w:tc>
          <w:tcPr>
            <w:tcW w:w="329" w:type="pct"/>
          </w:tcPr>
          <w:p w:rsidR="00E500E9" w:rsidRDefault="00E500E9" w:rsidP="00163F50">
            <w:pPr>
              <w:jc w:val="left"/>
            </w:pPr>
            <w:r>
              <w:t>11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9</w:t>
            </w:r>
          </w:p>
        </w:tc>
        <w:tc>
          <w:tcPr>
            <w:tcW w:w="263" w:type="pct"/>
          </w:tcPr>
          <w:p w:rsidR="00E500E9" w:rsidRDefault="00E500E9" w:rsidP="00163F50">
            <w:pPr>
              <w:jc w:val="left"/>
            </w:pPr>
            <w:r>
              <w:t>2</w:t>
            </w:r>
          </w:p>
        </w:tc>
        <w:tc>
          <w:tcPr>
            <w:tcW w:w="286" w:type="pct"/>
          </w:tcPr>
          <w:p w:rsidR="00E500E9" w:rsidRDefault="00E500E9" w:rsidP="00163F50">
            <w:pPr>
              <w:jc w:val="left"/>
            </w:pPr>
            <w:r>
              <w:t>10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-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10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-</w:t>
            </w:r>
          </w:p>
        </w:tc>
        <w:tc>
          <w:tcPr>
            <w:tcW w:w="276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59" w:type="pct"/>
          </w:tcPr>
          <w:p w:rsidR="00E500E9" w:rsidRDefault="00E500E9" w:rsidP="00163F50">
            <w:pPr>
              <w:jc w:val="left"/>
            </w:pPr>
            <w:r>
              <w:t>6</w:t>
            </w:r>
          </w:p>
        </w:tc>
        <w:tc>
          <w:tcPr>
            <w:tcW w:w="291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-</w:t>
            </w:r>
          </w:p>
        </w:tc>
        <w:tc>
          <w:tcPr>
            <w:tcW w:w="268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81" w:type="pct"/>
          </w:tcPr>
          <w:p w:rsidR="00E500E9" w:rsidRDefault="00E500E9" w:rsidP="00163F50">
            <w:pPr>
              <w:jc w:val="left"/>
            </w:pPr>
            <w:r>
              <w:t>9</w:t>
            </w:r>
          </w:p>
        </w:tc>
        <w:tc>
          <w:tcPr>
            <w:tcW w:w="281" w:type="pct"/>
          </w:tcPr>
          <w:p w:rsidR="00E500E9" w:rsidRDefault="00E500E9" w:rsidP="00163F50">
            <w:pPr>
              <w:jc w:val="left"/>
            </w:pPr>
            <w:r>
              <w:t>-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2</w:t>
            </w:r>
          </w:p>
        </w:tc>
        <w:tc>
          <w:tcPr>
            <w:tcW w:w="266" w:type="pct"/>
          </w:tcPr>
          <w:p w:rsidR="00E500E9" w:rsidRDefault="00E500E9" w:rsidP="00163F50">
            <w:pPr>
              <w:jc w:val="left"/>
            </w:pPr>
            <w:r>
              <w:t>9</w:t>
            </w:r>
          </w:p>
        </w:tc>
      </w:tr>
      <w:tr w:rsidR="00E500E9" w:rsidTr="00163F50">
        <w:trPr>
          <w:trHeight w:val="81"/>
        </w:trPr>
        <w:tc>
          <w:tcPr>
            <w:tcW w:w="5000" w:type="pct"/>
            <w:gridSpan w:val="18"/>
          </w:tcPr>
          <w:p w:rsidR="00E500E9" w:rsidRDefault="00E500E9" w:rsidP="00163F50">
            <w:pPr>
              <w:jc w:val="left"/>
            </w:pPr>
            <w:r>
              <w:t>«</w:t>
            </w:r>
            <w:proofErr w:type="spellStart"/>
            <w:r>
              <w:t>Ровновская</w:t>
            </w:r>
            <w:proofErr w:type="spellEnd"/>
            <w:r>
              <w:t xml:space="preserve"> ОШ»</w:t>
            </w:r>
          </w:p>
        </w:tc>
      </w:tr>
      <w:tr w:rsidR="00E500E9" w:rsidTr="00163F50">
        <w:trPr>
          <w:trHeight w:val="81"/>
        </w:trPr>
        <w:tc>
          <w:tcPr>
            <w:tcW w:w="329" w:type="pct"/>
          </w:tcPr>
          <w:p w:rsidR="00E500E9" w:rsidRDefault="00E500E9" w:rsidP="00163F50">
            <w:pPr>
              <w:jc w:val="left"/>
            </w:pPr>
            <w:r>
              <w:t>12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11</w:t>
            </w:r>
          </w:p>
        </w:tc>
        <w:tc>
          <w:tcPr>
            <w:tcW w:w="263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86" w:type="pct"/>
          </w:tcPr>
          <w:p w:rsidR="00E500E9" w:rsidRDefault="00E500E9" w:rsidP="00163F50">
            <w:pPr>
              <w:jc w:val="left"/>
            </w:pPr>
            <w:r>
              <w:t>9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2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10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76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-</w:t>
            </w:r>
          </w:p>
        </w:tc>
        <w:tc>
          <w:tcPr>
            <w:tcW w:w="259" w:type="pct"/>
          </w:tcPr>
          <w:p w:rsidR="00E500E9" w:rsidRDefault="00E500E9" w:rsidP="00163F50">
            <w:pPr>
              <w:jc w:val="left"/>
            </w:pPr>
            <w:r>
              <w:t>-</w:t>
            </w:r>
          </w:p>
        </w:tc>
        <w:tc>
          <w:tcPr>
            <w:tcW w:w="291" w:type="pct"/>
          </w:tcPr>
          <w:p w:rsidR="00E500E9" w:rsidRDefault="00E500E9" w:rsidP="00163F50">
            <w:pPr>
              <w:jc w:val="left"/>
            </w:pPr>
            <w:r>
              <w:t>2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1</w:t>
            </w:r>
          </w:p>
        </w:tc>
        <w:tc>
          <w:tcPr>
            <w:tcW w:w="268" w:type="pct"/>
          </w:tcPr>
          <w:p w:rsidR="00E500E9" w:rsidRDefault="00E500E9" w:rsidP="00163F50">
            <w:pPr>
              <w:jc w:val="left"/>
            </w:pPr>
            <w:r>
              <w:t>3</w:t>
            </w:r>
          </w:p>
        </w:tc>
        <w:tc>
          <w:tcPr>
            <w:tcW w:w="281" w:type="pct"/>
          </w:tcPr>
          <w:p w:rsidR="00E500E9" w:rsidRDefault="00E500E9" w:rsidP="00163F50">
            <w:pPr>
              <w:jc w:val="left"/>
            </w:pPr>
            <w:r>
              <w:t>6</w:t>
            </w:r>
          </w:p>
        </w:tc>
        <w:tc>
          <w:tcPr>
            <w:tcW w:w="281" w:type="pct"/>
          </w:tcPr>
          <w:p w:rsidR="00E500E9" w:rsidRDefault="00E500E9" w:rsidP="00163F50">
            <w:pPr>
              <w:jc w:val="left"/>
            </w:pPr>
            <w:r>
              <w:t>0</w:t>
            </w:r>
          </w:p>
        </w:tc>
        <w:tc>
          <w:tcPr>
            <w:tcW w:w="275" w:type="pct"/>
          </w:tcPr>
          <w:p w:rsidR="00E500E9" w:rsidRDefault="00E500E9" w:rsidP="00163F50">
            <w:pPr>
              <w:jc w:val="left"/>
            </w:pPr>
            <w:r>
              <w:t>5</w:t>
            </w:r>
          </w:p>
        </w:tc>
        <w:tc>
          <w:tcPr>
            <w:tcW w:w="266" w:type="pct"/>
          </w:tcPr>
          <w:p w:rsidR="00E500E9" w:rsidRDefault="00E500E9" w:rsidP="00163F50">
            <w:pPr>
              <w:jc w:val="left"/>
            </w:pPr>
            <w:r>
              <w:t>7</w:t>
            </w:r>
          </w:p>
        </w:tc>
      </w:tr>
      <w:tr w:rsidR="00E500E9" w:rsidTr="00E500E9">
        <w:trPr>
          <w:trHeight w:val="81"/>
        </w:trPr>
        <w:tc>
          <w:tcPr>
            <w:tcW w:w="5000" w:type="pct"/>
            <w:gridSpan w:val="18"/>
          </w:tcPr>
          <w:p w:rsidR="00E500E9" w:rsidRDefault="00E500E9" w:rsidP="00163F50">
            <w:pPr>
              <w:jc w:val="left"/>
            </w:pPr>
            <w:r>
              <w:t>Всего:</w:t>
            </w:r>
          </w:p>
        </w:tc>
      </w:tr>
      <w:tr w:rsidR="00E500E9" w:rsidTr="00163F50">
        <w:trPr>
          <w:trHeight w:val="81"/>
        </w:trPr>
        <w:tc>
          <w:tcPr>
            <w:tcW w:w="329" w:type="pct"/>
          </w:tcPr>
          <w:p w:rsidR="00E500E9" w:rsidRDefault="00662D2C" w:rsidP="00163F50">
            <w:pPr>
              <w:jc w:val="left"/>
            </w:pPr>
            <w:r>
              <w:t>60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54</w:t>
            </w:r>
          </w:p>
        </w:tc>
        <w:tc>
          <w:tcPr>
            <w:tcW w:w="263" w:type="pct"/>
          </w:tcPr>
          <w:p w:rsidR="00E500E9" w:rsidRDefault="00662D2C" w:rsidP="00163F50">
            <w:pPr>
              <w:jc w:val="left"/>
            </w:pPr>
            <w:r>
              <w:t>6</w:t>
            </w:r>
          </w:p>
        </w:tc>
        <w:tc>
          <w:tcPr>
            <w:tcW w:w="286" w:type="pct"/>
          </w:tcPr>
          <w:p w:rsidR="00E500E9" w:rsidRDefault="00662D2C" w:rsidP="00163F50">
            <w:pPr>
              <w:jc w:val="left"/>
            </w:pPr>
            <w:r>
              <w:t>47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7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6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51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3</w:t>
            </w:r>
          </w:p>
        </w:tc>
        <w:tc>
          <w:tcPr>
            <w:tcW w:w="276" w:type="pct"/>
          </w:tcPr>
          <w:p w:rsidR="00E500E9" w:rsidRDefault="00662D2C" w:rsidP="00163F50">
            <w:pPr>
              <w:jc w:val="left"/>
            </w:pPr>
            <w:r>
              <w:t>6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9</w:t>
            </w:r>
          </w:p>
        </w:tc>
        <w:tc>
          <w:tcPr>
            <w:tcW w:w="259" w:type="pct"/>
          </w:tcPr>
          <w:p w:rsidR="00E500E9" w:rsidRDefault="00662D2C" w:rsidP="00163F50">
            <w:pPr>
              <w:jc w:val="left"/>
            </w:pPr>
            <w:r>
              <w:t>14</w:t>
            </w:r>
          </w:p>
        </w:tc>
        <w:tc>
          <w:tcPr>
            <w:tcW w:w="291" w:type="pct"/>
          </w:tcPr>
          <w:p w:rsidR="00E500E9" w:rsidRDefault="00662D2C" w:rsidP="00163F50">
            <w:pPr>
              <w:jc w:val="left"/>
            </w:pPr>
            <w:r>
              <w:t>9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4</w:t>
            </w:r>
          </w:p>
        </w:tc>
        <w:tc>
          <w:tcPr>
            <w:tcW w:w="268" w:type="pct"/>
          </w:tcPr>
          <w:p w:rsidR="00E500E9" w:rsidRDefault="00662D2C" w:rsidP="00163F50">
            <w:pPr>
              <w:jc w:val="left"/>
            </w:pPr>
            <w:r>
              <w:t>17</w:t>
            </w:r>
          </w:p>
        </w:tc>
        <w:tc>
          <w:tcPr>
            <w:tcW w:w="281" w:type="pct"/>
          </w:tcPr>
          <w:p w:rsidR="00E500E9" w:rsidRDefault="00662D2C" w:rsidP="00163F50">
            <w:pPr>
              <w:jc w:val="left"/>
            </w:pPr>
            <w:r>
              <w:t>30</w:t>
            </w:r>
          </w:p>
        </w:tc>
        <w:tc>
          <w:tcPr>
            <w:tcW w:w="281" w:type="pct"/>
          </w:tcPr>
          <w:p w:rsidR="00E500E9" w:rsidRDefault="00662D2C" w:rsidP="00163F50">
            <w:pPr>
              <w:jc w:val="left"/>
            </w:pPr>
            <w:r>
              <w:t>5</w:t>
            </w:r>
          </w:p>
        </w:tc>
        <w:tc>
          <w:tcPr>
            <w:tcW w:w="275" w:type="pct"/>
          </w:tcPr>
          <w:p w:rsidR="00E500E9" w:rsidRDefault="00662D2C" w:rsidP="00163F50">
            <w:pPr>
              <w:jc w:val="left"/>
            </w:pPr>
            <w:r>
              <w:t>18</w:t>
            </w:r>
          </w:p>
        </w:tc>
        <w:tc>
          <w:tcPr>
            <w:tcW w:w="266" w:type="pct"/>
          </w:tcPr>
          <w:p w:rsidR="00E500E9" w:rsidRDefault="00662D2C" w:rsidP="00163F50">
            <w:pPr>
              <w:jc w:val="left"/>
            </w:pPr>
            <w:r>
              <w:t>37</w:t>
            </w:r>
          </w:p>
        </w:tc>
      </w:tr>
    </w:tbl>
    <w:p w:rsidR="005504B6" w:rsidRDefault="005504B6" w:rsidP="005504B6">
      <w:pPr>
        <w:jc w:val="left"/>
      </w:pPr>
    </w:p>
    <w:p w:rsidR="0019179A" w:rsidRPr="00DA1AEC" w:rsidRDefault="0019179A" w:rsidP="00DA1AEC">
      <w:pPr>
        <w:pStyle w:val="a4"/>
        <w:numPr>
          <w:ilvl w:val="1"/>
          <w:numId w:val="9"/>
        </w:numPr>
        <w:jc w:val="left"/>
        <w:rPr>
          <w:b/>
          <w:u w:val="single"/>
        </w:rPr>
      </w:pPr>
      <w:r w:rsidRPr="00DA1AEC">
        <w:rPr>
          <w:b/>
          <w:u w:val="single"/>
        </w:rPr>
        <w:t>Методическое сопровождение непрерывного профессионального образования:</w:t>
      </w:r>
    </w:p>
    <w:p w:rsidR="002C6231" w:rsidRDefault="0019179A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 w:rsidRPr="00DA1AEC">
        <w:rPr>
          <w:u w:val="single"/>
        </w:rPr>
        <w:lastRenderedPageBreak/>
        <w:t>П</w:t>
      </w:r>
      <w:r w:rsidR="002C6231" w:rsidRPr="00DA1AEC">
        <w:rPr>
          <w:u w:val="single"/>
        </w:rPr>
        <w:t>овышение квалификации</w:t>
      </w:r>
      <w:r w:rsidR="002F4A76" w:rsidRPr="00DA1AEC">
        <w:rPr>
          <w:u w:val="single"/>
        </w:rPr>
        <w:t>:</w:t>
      </w:r>
    </w:p>
    <w:p w:rsidR="00E95488" w:rsidRPr="00DA1AEC" w:rsidRDefault="00E95488" w:rsidP="00E95488">
      <w:pPr>
        <w:pStyle w:val="a4"/>
        <w:jc w:val="left"/>
        <w:rPr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5603"/>
        <w:gridCol w:w="4374"/>
        <w:gridCol w:w="1658"/>
        <w:gridCol w:w="2969"/>
      </w:tblGrid>
      <w:tr w:rsidR="002F4A76" w:rsidTr="00E95488">
        <w:trPr>
          <w:trHeight w:val="621"/>
        </w:trPr>
        <w:tc>
          <w:tcPr>
            <w:tcW w:w="209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№ п/п</w:t>
            </w:r>
          </w:p>
        </w:tc>
        <w:tc>
          <w:tcPr>
            <w:tcW w:w="1838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Фамилия, имя, отчество</w:t>
            </w:r>
          </w:p>
        </w:tc>
        <w:tc>
          <w:tcPr>
            <w:tcW w:w="1435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Тема курсов</w:t>
            </w:r>
          </w:p>
        </w:tc>
        <w:tc>
          <w:tcPr>
            <w:tcW w:w="544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Кол-во часов</w:t>
            </w:r>
          </w:p>
        </w:tc>
        <w:tc>
          <w:tcPr>
            <w:tcW w:w="974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Место прохождения курсов</w:t>
            </w:r>
          </w:p>
        </w:tc>
      </w:tr>
      <w:tr w:rsidR="001E01EB" w:rsidTr="00DA1AEC">
        <w:tc>
          <w:tcPr>
            <w:tcW w:w="5000" w:type="pct"/>
            <w:gridSpan w:val="5"/>
          </w:tcPr>
          <w:p w:rsidR="001E01EB" w:rsidRPr="00DA1AEC" w:rsidRDefault="001E01EB" w:rsidP="001E01EB">
            <w:pPr>
              <w:pStyle w:val="a4"/>
              <w:rPr>
                <w:b/>
              </w:rPr>
            </w:pPr>
            <w:r w:rsidRPr="00DA1AEC">
              <w:rPr>
                <w:b/>
              </w:rPr>
              <w:t>Прошли и завершили курсовую по</w:t>
            </w:r>
            <w:r w:rsidR="00067245">
              <w:rPr>
                <w:b/>
              </w:rPr>
              <w:t>дготовку в первой  половине 2017/ 2018</w:t>
            </w:r>
            <w:r w:rsidR="00DA1AEC">
              <w:rPr>
                <w:b/>
              </w:rPr>
              <w:t xml:space="preserve"> года</w:t>
            </w:r>
            <w:r w:rsidRPr="00DA1AEC">
              <w:rPr>
                <w:b/>
              </w:rPr>
              <w:t>:</w:t>
            </w:r>
          </w:p>
        </w:tc>
      </w:tr>
      <w:tr w:rsidR="000C6120" w:rsidTr="00E95488">
        <w:tc>
          <w:tcPr>
            <w:tcW w:w="209" w:type="pct"/>
          </w:tcPr>
          <w:p w:rsidR="000C6120" w:rsidRDefault="000C6120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Кириленко Людмила Александровна</w:t>
            </w:r>
          </w:p>
        </w:tc>
        <w:tc>
          <w:tcPr>
            <w:tcW w:w="1435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Проектирование образовательного процесса, направленного на достижение школьниками планируемых результатов обучения при изучении иностранного языка на уровнях основного общего и среднего общего образования</w:t>
            </w:r>
          </w:p>
        </w:tc>
        <w:tc>
          <w:tcPr>
            <w:tcW w:w="54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662D2C" w:rsidTr="00E95488">
        <w:tc>
          <w:tcPr>
            <w:tcW w:w="209" w:type="pct"/>
          </w:tcPr>
          <w:p w:rsidR="00662D2C" w:rsidRDefault="00662D2C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662D2C" w:rsidRPr="00F57337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Трушина Татьяна Николаевна</w:t>
            </w:r>
          </w:p>
        </w:tc>
        <w:tc>
          <w:tcPr>
            <w:tcW w:w="1435" w:type="pct"/>
          </w:tcPr>
          <w:p w:rsidR="00662D2C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Управление образовательной организацией в условиях внедрения инклюзивного образования</w:t>
            </w:r>
          </w:p>
        </w:tc>
        <w:tc>
          <w:tcPr>
            <w:tcW w:w="54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662D2C" w:rsidTr="00E95488">
        <w:tc>
          <w:tcPr>
            <w:tcW w:w="209" w:type="pct"/>
          </w:tcPr>
          <w:p w:rsidR="00662D2C" w:rsidRDefault="00662D2C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662D2C" w:rsidRPr="00F57337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Юзвитскова Юлия Алексеевна</w:t>
            </w:r>
          </w:p>
        </w:tc>
        <w:tc>
          <w:tcPr>
            <w:tcW w:w="1435" w:type="pct"/>
          </w:tcPr>
          <w:p w:rsidR="00662D2C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Управление образовательной организацией в условиях внедрения инклюзивного образования</w:t>
            </w:r>
          </w:p>
        </w:tc>
        <w:tc>
          <w:tcPr>
            <w:tcW w:w="54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662D2C" w:rsidTr="00E95488">
        <w:tc>
          <w:tcPr>
            <w:tcW w:w="209" w:type="pct"/>
          </w:tcPr>
          <w:p w:rsidR="00662D2C" w:rsidRDefault="00662D2C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662D2C" w:rsidRPr="00E25937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Аганина Галина Алексеевна</w:t>
            </w:r>
          </w:p>
        </w:tc>
        <w:tc>
          <w:tcPr>
            <w:tcW w:w="1435" w:type="pct"/>
          </w:tcPr>
          <w:p w:rsidR="00662D2C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Современные методы и приемы преподавания физики в условиях реализации ФГОС ООО</w:t>
            </w:r>
          </w:p>
        </w:tc>
        <w:tc>
          <w:tcPr>
            <w:tcW w:w="54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662D2C" w:rsidTr="00E95488">
        <w:tc>
          <w:tcPr>
            <w:tcW w:w="209" w:type="pct"/>
          </w:tcPr>
          <w:p w:rsidR="00662D2C" w:rsidRDefault="00662D2C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662D2C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Резун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435" w:type="pct"/>
          </w:tcPr>
          <w:p w:rsidR="00662D2C" w:rsidRPr="00F4543A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Современные технологии начального образования</w:t>
            </w:r>
          </w:p>
        </w:tc>
        <w:tc>
          <w:tcPr>
            <w:tcW w:w="54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662D2C" w:rsidTr="00E95488">
        <w:tc>
          <w:tcPr>
            <w:tcW w:w="209" w:type="pct"/>
          </w:tcPr>
          <w:p w:rsidR="00662D2C" w:rsidRDefault="00662D2C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662D2C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Смирнова Ирина Александровна</w:t>
            </w:r>
          </w:p>
        </w:tc>
        <w:tc>
          <w:tcPr>
            <w:tcW w:w="1435" w:type="pct"/>
          </w:tcPr>
          <w:p w:rsidR="00662D2C" w:rsidRPr="00F4543A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54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662D2C" w:rsidTr="00E95488">
        <w:tc>
          <w:tcPr>
            <w:tcW w:w="209" w:type="pct"/>
          </w:tcPr>
          <w:p w:rsidR="00662D2C" w:rsidRDefault="00662D2C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662D2C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Куколева Любовь Владимировна</w:t>
            </w:r>
          </w:p>
        </w:tc>
        <w:tc>
          <w:tcPr>
            <w:tcW w:w="1435" w:type="pct"/>
          </w:tcPr>
          <w:p w:rsidR="00662D2C" w:rsidRDefault="00662D2C" w:rsidP="00C951A6">
            <w:pPr>
              <w:tabs>
                <w:tab w:val="left" w:pos="1260"/>
                <w:tab w:val="center" w:pos="4677"/>
              </w:tabs>
              <w:jc w:val="left"/>
            </w:pPr>
            <w:r>
              <w:t>Современные подходы к работе с детьми с ОВЗ в соответствии с ФГОС</w:t>
            </w:r>
          </w:p>
        </w:tc>
        <w:tc>
          <w:tcPr>
            <w:tcW w:w="54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E500E9" w:rsidTr="00DA1AEC">
        <w:tc>
          <w:tcPr>
            <w:tcW w:w="5000" w:type="pct"/>
            <w:gridSpan w:val="5"/>
          </w:tcPr>
          <w:p w:rsidR="00E500E9" w:rsidRPr="00DA1AEC" w:rsidRDefault="00E500E9" w:rsidP="001E01EB">
            <w:pPr>
              <w:pStyle w:val="a4"/>
              <w:rPr>
                <w:b/>
              </w:rPr>
            </w:pPr>
            <w:r w:rsidRPr="00DA1AEC">
              <w:rPr>
                <w:b/>
              </w:rPr>
              <w:t>Прошли и завершили курсовую под</w:t>
            </w:r>
            <w:r>
              <w:rPr>
                <w:b/>
              </w:rPr>
              <w:t>готовку во второй  половине 2017/ 2018 года</w:t>
            </w:r>
            <w:r w:rsidRPr="00DA1AEC">
              <w:rPr>
                <w:b/>
              </w:rPr>
              <w:t>:</w:t>
            </w:r>
          </w:p>
        </w:tc>
      </w:tr>
      <w:tr w:rsidR="00E500E9" w:rsidTr="00E95488">
        <w:tc>
          <w:tcPr>
            <w:tcW w:w="209" w:type="pct"/>
          </w:tcPr>
          <w:p w:rsidR="00E500E9" w:rsidRDefault="00E500E9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>Астафьева Елена Александровна</w:t>
            </w:r>
          </w:p>
        </w:tc>
        <w:tc>
          <w:tcPr>
            <w:tcW w:w="1435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 xml:space="preserve">Педагогические средства повышения эффективности образовательного процесса на уроках биологии и химии в </w:t>
            </w:r>
            <w:r>
              <w:lastRenderedPageBreak/>
              <w:t>условиях реализации ФГОС ООО и СОО</w:t>
            </w:r>
          </w:p>
        </w:tc>
        <w:tc>
          <w:tcPr>
            <w:tcW w:w="544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lastRenderedPageBreak/>
              <w:t>72</w:t>
            </w:r>
          </w:p>
        </w:tc>
        <w:tc>
          <w:tcPr>
            <w:tcW w:w="974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>ОГБУ ДПО «Рязанский институт развития образования»</w:t>
            </w:r>
          </w:p>
        </w:tc>
      </w:tr>
      <w:tr w:rsidR="00E500E9" w:rsidTr="00E95488">
        <w:tc>
          <w:tcPr>
            <w:tcW w:w="209" w:type="pct"/>
          </w:tcPr>
          <w:p w:rsidR="00E500E9" w:rsidRDefault="00E500E9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>Кобелева Наталья Петровна</w:t>
            </w:r>
          </w:p>
        </w:tc>
        <w:tc>
          <w:tcPr>
            <w:tcW w:w="1435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E500E9" w:rsidTr="00E95488">
        <w:tc>
          <w:tcPr>
            <w:tcW w:w="209" w:type="pct"/>
          </w:tcPr>
          <w:p w:rsidR="00E500E9" w:rsidRDefault="00E500E9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>Митюшкина Галина Васильевна</w:t>
            </w:r>
          </w:p>
        </w:tc>
        <w:tc>
          <w:tcPr>
            <w:tcW w:w="1435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>Обновление содержания и методики преподавания физики в условиях реализации ФГОС ООО и СОО</w:t>
            </w:r>
          </w:p>
        </w:tc>
        <w:tc>
          <w:tcPr>
            <w:tcW w:w="544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E500E9" w:rsidRDefault="00E500E9" w:rsidP="00163F50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0C6120" w:rsidTr="00E95488">
        <w:tc>
          <w:tcPr>
            <w:tcW w:w="209" w:type="pct"/>
          </w:tcPr>
          <w:p w:rsidR="000C6120" w:rsidRDefault="000C6120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0C6120" w:rsidRDefault="000C6120" w:rsidP="00163F50">
            <w:pPr>
              <w:pStyle w:val="a4"/>
              <w:ind w:left="0"/>
              <w:jc w:val="left"/>
            </w:pPr>
            <w:proofErr w:type="spellStart"/>
            <w:r>
              <w:t>Стенюкова</w:t>
            </w:r>
            <w:proofErr w:type="spellEnd"/>
            <w:r>
              <w:t xml:space="preserve">      Светлана Петровна</w:t>
            </w:r>
          </w:p>
        </w:tc>
        <w:tc>
          <w:tcPr>
            <w:tcW w:w="1435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Дистанционное обучение в преподавании музыки</w:t>
            </w:r>
          </w:p>
        </w:tc>
        <w:tc>
          <w:tcPr>
            <w:tcW w:w="54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0C6120" w:rsidTr="00E95488">
        <w:tc>
          <w:tcPr>
            <w:tcW w:w="209" w:type="pct"/>
          </w:tcPr>
          <w:p w:rsidR="000C6120" w:rsidRDefault="000C6120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Касьян Светлана Игоревна</w:t>
            </w:r>
          </w:p>
        </w:tc>
        <w:tc>
          <w:tcPr>
            <w:tcW w:w="1435" w:type="pct"/>
          </w:tcPr>
          <w:p w:rsidR="000C6120" w:rsidRPr="000F2ED5" w:rsidRDefault="000C6120" w:rsidP="00163F50">
            <w:pPr>
              <w:pStyle w:val="2"/>
              <w:rPr>
                <w:b w:val="0"/>
                <w:color w:val="auto"/>
                <w:sz w:val="24"/>
                <w:szCs w:val="24"/>
              </w:rPr>
            </w:pPr>
            <w:r w:rsidRPr="000F2E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«Организация занятий по физической культуре в соответствии с требованиями ФГОС» </w:t>
            </w:r>
          </w:p>
        </w:tc>
        <w:tc>
          <w:tcPr>
            <w:tcW w:w="54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0C6120" w:rsidTr="00E95488">
        <w:tc>
          <w:tcPr>
            <w:tcW w:w="209" w:type="pct"/>
          </w:tcPr>
          <w:p w:rsidR="000C6120" w:rsidRDefault="000C6120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Шевцова Оксана Васильевна</w:t>
            </w:r>
          </w:p>
        </w:tc>
        <w:tc>
          <w:tcPr>
            <w:tcW w:w="1435" w:type="pct"/>
          </w:tcPr>
          <w:p w:rsidR="000C6120" w:rsidRPr="00C20C33" w:rsidRDefault="000C6120" w:rsidP="00163F50">
            <w:pPr>
              <w:pStyle w:val="a4"/>
              <w:spacing w:after="200" w:line="276" w:lineRule="auto"/>
              <w:ind w:left="0"/>
              <w:jc w:val="left"/>
              <w:rPr>
                <w:highlight w:val="green"/>
              </w:rPr>
            </w:pPr>
            <w:r w:rsidRPr="00C20C33">
              <w:t>«Оказание первичной медико-санитарной помощи»</w:t>
            </w:r>
          </w:p>
          <w:p w:rsidR="000C6120" w:rsidRPr="00C56447" w:rsidRDefault="000C6120" w:rsidP="00163F50">
            <w:pPr>
              <w:pStyle w:val="a4"/>
              <w:rPr>
                <w:highlight w:val="yellow"/>
              </w:rPr>
            </w:pPr>
          </w:p>
        </w:tc>
        <w:tc>
          <w:tcPr>
            <w:tcW w:w="54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16</w:t>
            </w:r>
          </w:p>
        </w:tc>
        <w:tc>
          <w:tcPr>
            <w:tcW w:w="974" w:type="pct"/>
          </w:tcPr>
          <w:p w:rsidR="000C6120" w:rsidRPr="00C56447" w:rsidRDefault="000C6120" w:rsidP="00163F50">
            <w:pPr>
              <w:pStyle w:val="a4"/>
              <w:ind w:left="0"/>
              <w:jc w:val="left"/>
              <w:rPr>
                <w:highlight w:val="yellow"/>
              </w:rPr>
            </w:pPr>
            <w:r w:rsidRPr="00C20C33">
              <w:t>Центр Охраны труда</w:t>
            </w:r>
          </w:p>
        </w:tc>
      </w:tr>
      <w:tr w:rsidR="000C6120" w:rsidTr="00E95488">
        <w:tc>
          <w:tcPr>
            <w:tcW w:w="209" w:type="pct"/>
          </w:tcPr>
          <w:p w:rsidR="000C6120" w:rsidRDefault="000C6120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0C6120" w:rsidRDefault="000C6120" w:rsidP="00163F50">
            <w:pPr>
              <w:pStyle w:val="a4"/>
              <w:ind w:left="0"/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435" w:type="pct"/>
          </w:tcPr>
          <w:p w:rsidR="000C6120" w:rsidRPr="00C56447" w:rsidRDefault="000C6120" w:rsidP="00163F50">
            <w:pPr>
              <w:pStyle w:val="a4"/>
              <w:spacing w:after="200" w:line="276" w:lineRule="auto"/>
              <w:ind w:left="0"/>
              <w:jc w:val="left"/>
              <w:rPr>
                <w:highlight w:val="yellow"/>
              </w:rPr>
            </w:pPr>
            <w:r w:rsidRPr="00C20C33">
              <w:t>«Оказание первичной медико-санитарной помощи»</w:t>
            </w:r>
          </w:p>
          <w:p w:rsidR="000C6120" w:rsidRPr="00C56447" w:rsidRDefault="000C6120" w:rsidP="00163F50">
            <w:pPr>
              <w:pStyle w:val="a4"/>
              <w:rPr>
                <w:highlight w:val="yellow"/>
              </w:rPr>
            </w:pPr>
          </w:p>
        </w:tc>
        <w:tc>
          <w:tcPr>
            <w:tcW w:w="54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16</w:t>
            </w:r>
          </w:p>
        </w:tc>
        <w:tc>
          <w:tcPr>
            <w:tcW w:w="974" w:type="pct"/>
          </w:tcPr>
          <w:p w:rsidR="000C6120" w:rsidRPr="00C56447" w:rsidRDefault="000C6120" w:rsidP="00163F50">
            <w:pPr>
              <w:pStyle w:val="a4"/>
              <w:ind w:left="0"/>
              <w:jc w:val="left"/>
              <w:rPr>
                <w:highlight w:val="yellow"/>
              </w:rPr>
            </w:pPr>
            <w:r w:rsidRPr="00C20C33">
              <w:t>Центр Охраны труда</w:t>
            </w:r>
          </w:p>
        </w:tc>
      </w:tr>
      <w:tr w:rsidR="00662D2C" w:rsidTr="00E95488">
        <w:tc>
          <w:tcPr>
            <w:tcW w:w="209" w:type="pct"/>
          </w:tcPr>
          <w:p w:rsidR="00662D2C" w:rsidRDefault="00662D2C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662D2C" w:rsidRDefault="00662D2C" w:rsidP="00C951A6">
            <w:pPr>
              <w:pStyle w:val="a4"/>
              <w:ind w:left="0"/>
              <w:jc w:val="left"/>
            </w:pPr>
            <w:proofErr w:type="spellStart"/>
            <w:r>
              <w:t>Ортман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35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Современные технологии дошкольного образования</w:t>
            </w:r>
          </w:p>
        </w:tc>
        <w:tc>
          <w:tcPr>
            <w:tcW w:w="54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662D2C" w:rsidTr="00E95488">
        <w:tc>
          <w:tcPr>
            <w:tcW w:w="209" w:type="pct"/>
          </w:tcPr>
          <w:p w:rsidR="00662D2C" w:rsidRDefault="00662D2C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662D2C" w:rsidRDefault="00662D2C" w:rsidP="00C951A6">
            <w:pPr>
              <w:pStyle w:val="a4"/>
              <w:ind w:left="0"/>
              <w:jc w:val="left"/>
            </w:pPr>
            <w:proofErr w:type="spellStart"/>
            <w:r>
              <w:t>Губочкина</w:t>
            </w:r>
            <w:proofErr w:type="spellEnd"/>
            <w:r>
              <w:t xml:space="preserve"> Марина </w:t>
            </w:r>
            <w:proofErr w:type="spellStart"/>
            <w:r>
              <w:t>Сигизмундовна</w:t>
            </w:r>
            <w:proofErr w:type="spellEnd"/>
          </w:p>
        </w:tc>
        <w:tc>
          <w:tcPr>
            <w:tcW w:w="1435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54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662D2C" w:rsidRDefault="00662D2C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E95488" w:rsidTr="00E95488">
        <w:tc>
          <w:tcPr>
            <w:tcW w:w="209" w:type="pct"/>
          </w:tcPr>
          <w:p w:rsidR="00E95488" w:rsidRDefault="00E95488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E95488" w:rsidRPr="00965FE4" w:rsidRDefault="00E95488" w:rsidP="00C951A6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Никитина Галина Федоровна</w:t>
            </w:r>
          </w:p>
        </w:tc>
        <w:tc>
          <w:tcPr>
            <w:tcW w:w="1435" w:type="pct"/>
          </w:tcPr>
          <w:p w:rsidR="00E95488" w:rsidRPr="00965FE4" w:rsidRDefault="00E95488" w:rsidP="00C951A6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Cs/>
                <w:color w:val="000000"/>
                <w:shd w:val="clear" w:color="auto" w:fill="FFFFFF"/>
              </w:rP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E95488" w:rsidRDefault="00E95488" w:rsidP="00C951A6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E95488" w:rsidRDefault="00E95488" w:rsidP="00C951A6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E95488" w:rsidTr="00E95488">
        <w:tc>
          <w:tcPr>
            <w:tcW w:w="209" w:type="pct"/>
          </w:tcPr>
          <w:p w:rsidR="00E95488" w:rsidRDefault="00E95488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E95488" w:rsidRPr="00965FE4" w:rsidRDefault="00E95488" w:rsidP="00C951A6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Трушина Татьяна Николаевна</w:t>
            </w:r>
          </w:p>
        </w:tc>
        <w:tc>
          <w:tcPr>
            <w:tcW w:w="1435" w:type="pct"/>
          </w:tcPr>
          <w:p w:rsidR="00E95488" w:rsidRPr="00965FE4" w:rsidRDefault="00E95488" w:rsidP="00C951A6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Cs/>
                <w:color w:val="000000"/>
                <w:shd w:val="clear" w:color="auto" w:fill="FFFFFF"/>
              </w:rPr>
              <w:t xml:space="preserve">Педагогические средства повышения эффективности образовательного </w:t>
            </w:r>
            <w:r w:rsidRPr="00965FE4">
              <w:rPr>
                <w:bCs/>
                <w:color w:val="000000"/>
                <w:shd w:val="clear" w:color="auto" w:fill="FFFFFF"/>
              </w:rPr>
              <w:lastRenderedPageBreak/>
              <w:t>процесса на уроках биологии и химии в условиях реализации ФГОС ООО и СОО</w:t>
            </w:r>
          </w:p>
        </w:tc>
        <w:tc>
          <w:tcPr>
            <w:tcW w:w="544" w:type="pct"/>
          </w:tcPr>
          <w:p w:rsidR="00E95488" w:rsidRDefault="00E95488" w:rsidP="00C951A6">
            <w:pPr>
              <w:pStyle w:val="a4"/>
              <w:ind w:left="0"/>
              <w:jc w:val="left"/>
            </w:pPr>
            <w:r>
              <w:lastRenderedPageBreak/>
              <w:t>72</w:t>
            </w:r>
          </w:p>
        </w:tc>
        <w:tc>
          <w:tcPr>
            <w:tcW w:w="974" w:type="pct"/>
          </w:tcPr>
          <w:p w:rsidR="00E95488" w:rsidRDefault="00E95488" w:rsidP="00C951A6">
            <w:pPr>
              <w:pStyle w:val="a4"/>
              <w:ind w:left="0"/>
              <w:jc w:val="left"/>
            </w:pPr>
            <w:r w:rsidRPr="000E45DE">
              <w:t xml:space="preserve">ОГБУ ДПО «Рязанский институт развития </w:t>
            </w:r>
            <w:r w:rsidRPr="000E45DE">
              <w:lastRenderedPageBreak/>
              <w:t>образования»</w:t>
            </w:r>
          </w:p>
        </w:tc>
      </w:tr>
    </w:tbl>
    <w:p w:rsidR="002F4A76" w:rsidRPr="002F4A76" w:rsidRDefault="002F4A76" w:rsidP="002F4A76">
      <w:pPr>
        <w:pStyle w:val="a4"/>
        <w:jc w:val="left"/>
      </w:pPr>
    </w:p>
    <w:p w:rsidR="002F4A76" w:rsidRDefault="00DA1AEC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>
        <w:t xml:space="preserve"> </w:t>
      </w:r>
      <w:r w:rsidRPr="00DA1AEC">
        <w:rPr>
          <w:u w:val="single"/>
        </w:rPr>
        <w:t>Профессиональная переподготовка:</w:t>
      </w:r>
    </w:p>
    <w:p w:rsidR="00E95488" w:rsidRPr="00DA1AEC" w:rsidRDefault="00E95488" w:rsidP="00E95488">
      <w:pPr>
        <w:pStyle w:val="a4"/>
        <w:jc w:val="left"/>
        <w:rPr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5682"/>
        <w:gridCol w:w="4454"/>
        <w:gridCol w:w="1335"/>
        <w:gridCol w:w="3051"/>
      </w:tblGrid>
      <w:tr w:rsidR="00DA1AEC" w:rsidTr="00DA1AEC">
        <w:trPr>
          <w:trHeight w:val="621"/>
        </w:trPr>
        <w:tc>
          <w:tcPr>
            <w:tcW w:w="236" w:type="pct"/>
          </w:tcPr>
          <w:p w:rsidR="00DA1AEC" w:rsidRDefault="00DA1AEC" w:rsidP="00163F50">
            <w:pPr>
              <w:pStyle w:val="a4"/>
              <w:ind w:left="0"/>
              <w:jc w:val="left"/>
            </w:pPr>
            <w:r>
              <w:t>№ п/п</w:t>
            </w:r>
          </w:p>
        </w:tc>
        <w:tc>
          <w:tcPr>
            <w:tcW w:w="1864" w:type="pct"/>
          </w:tcPr>
          <w:p w:rsidR="00DA1AEC" w:rsidRDefault="00DA1AEC" w:rsidP="00163F50">
            <w:pPr>
              <w:pStyle w:val="a4"/>
              <w:ind w:left="0"/>
              <w:jc w:val="left"/>
            </w:pPr>
            <w:r>
              <w:t>Фамилия, имя, отчество</w:t>
            </w:r>
          </w:p>
        </w:tc>
        <w:tc>
          <w:tcPr>
            <w:tcW w:w="1461" w:type="pct"/>
          </w:tcPr>
          <w:p w:rsidR="00DA1AEC" w:rsidRDefault="00DA1AEC" w:rsidP="00163F50">
            <w:pPr>
              <w:pStyle w:val="a4"/>
              <w:ind w:left="0"/>
              <w:jc w:val="left"/>
            </w:pPr>
            <w:r>
              <w:t>Направление переподготовки</w:t>
            </w:r>
          </w:p>
        </w:tc>
        <w:tc>
          <w:tcPr>
            <w:tcW w:w="438" w:type="pct"/>
          </w:tcPr>
          <w:p w:rsidR="00DA1AEC" w:rsidRDefault="00DA1AEC" w:rsidP="00163F50">
            <w:pPr>
              <w:pStyle w:val="a4"/>
              <w:ind w:left="0"/>
              <w:jc w:val="left"/>
            </w:pPr>
            <w:r>
              <w:t>Кол-во часов</w:t>
            </w:r>
          </w:p>
        </w:tc>
        <w:tc>
          <w:tcPr>
            <w:tcW w:w="1001" w:type="pct"/>
          </w:tcPr>
          <w:p w:rsidR="00DA1AEC" w:rsidRDefault="00DA1AEC" w:rsidP="00DA1AEC">
            <w:pPr>
              <w:pStyle w:val="a4"/>
              <w:ind w:left="0"/>
              <w:jc w:val="left"/>
            </w:pPr>
            <w:r>
              <w:t xml:space="preserve">Место прохождения </w:t>
            </w:r>
          </w:p>
        </w:tc>
      </w:tr>
      <w:tr w:rsidR="00DA1AEC" w:rsidTr="00DA1AEC">
        <w:tc>
          <w:tcPr>
            <w:tcW w:w="5000" w:type="pct"/>
            <w:gridSpan w:val="5"/>
          </w:tcPr>
          <w:p w:rsidR="00DA1AEC" w:rsidRPr="00DA1AEC" w:rsidRDefault="00DA1AEC" w:rsidP="00DA1AEC">
            <w:pPr>
              <w:pStyle w:val="a4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</w:t>
            </w:r>
            <w:r w:rsidR="00067245">
              <w:rPr>
                <w:b/>
              </w:rPr>
              <w:t xml:space="preserve"> в первой  половине 2017/ 2018</w:t>
            </w:r>
            <w:r>
              <w:rPr>
                <w:b/>
              </w:rPr>
              <w:t xml:space="preserve"> года</w:t>
            </w:r>
            <w:r w:rsidRPr="00DA1AEC">
              <w:rPr>
                <w:b/>
              </w:rPr>
              <w:t>:</w:t>
            </w:r>
          </w:p>
        </w:tc>
      </w:tr>
      <w:tr w:rsidR="000C6120" w:rsidTr="00DA1AEC">
        <w:tc>
          <w:tcPr>
            <w:tcW w:w="236" w:type="pct"/>
          </w:tcPr>
          <w:p w:rsidR="000C6120" w:rsidRDefault="000C6120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Панина Светлана Владимировна</w:t>
            </w:r>
          </w:p>
        </w:tc>
        <w:tc>
          <w:tcPr>
            <w:tcW w:w="1461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Педагогика  и психология школьного обучения</w:t>
            </w:r>
          </w:p>
        </w:tc>
        <w:tc>
          <w:tcPr>
            <w:tcW w:w="438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>
              <w:t>120 ч</w:t>
            </w:r>
          </w:p>
        </w:tc>
        <w:tc>
          <w:tcPr>
            <w:tcW w:w="1001" w:type="pct"/>
          </w:tcPr>
          <w:p w:rsidR="000C6120" w:rsidRDefault="000C6120" w:rsidP="00163F50">
            <w:pPr>
              <w:pStyle w:val="a4"/>
              <w:ind w:left="0"/>
              <w:jc w:val="left"/>
            </w:pPr>
            <w:r w:rsidRPr="000E45DE">
              <w:t>ОГБУ ДПО «Рязанский институт развития образования»</w:t>
            </w:r>
          </w:p>
        </w:tc>
      </w:tr>
      <w:tr w:rsidR="000C6120" w:rsidTr="00DA1AEC">
        <w:tc>
          <w:tcPr>
            <w:tcW w:w="236" w:type="pct"/>
          </w:tcPr>
          <w:p w:rsidR="000C6120" w:rsidRDefault="000C6120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1461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</w:tr>
      <w:tr w:rsidR="000C6120" w:rsidTr="00DA1AEC">
        <w:tc>
          <w:tcPr>
            <w:tcW w:w="5000" w:type="pct"/>
            <w:gridSpan w:val="5"/>
          </w:tcPr>
          <w:p w:rsidR="000C6120" w:rsidRPr="00DA1AEC" w:rsidRDefault="000C6120" w:rsidP="00163F50">
            <w:pPr>
              <w:pStyle w:val="a4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 во второй  половине 2017/ 2018 года</w:t>
            </w:r>
            <w:r w:rsidRPr="00DA1AEC">
              <w:rPr>
                <w:b/>
              </w:rPr>
              <w:t>:</w:t>
            </w:r>
          </w:p>
        </w:tc>
      </w:tr>
      <w:tr w:rsidR="000C6120" w:rsidTr="00DA1AEC">
        <w:tc>
          <w:tcPr>
            <w:tcW w:w="236" w:type="pct"/>
          </w:tcPr>
          <w:p w:rsidR="000C6120" w:rsidRDefault="000C6120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C6120" w:rsidRDefault="00E95488" w:rsidP="00163F50">
            <w:pPr>
              <w:pStyle w:val="a4"/>
              <w:ind w:left="0"/>
              <w:jc w:val="left"/>
            </w:pPr>
            <w:r>
              <w:t>-</w:t>
            </w:r>
          </w:p>
        </w:tc>
        <w:tc>
          <w:tcPr>
            <w:tcW w:w="1461" w:type="pct"/>
          </w:tcPr>
          <w:p w:rsidR="000C6120" w:rsidRDefault="00E95488" w:rsidP="00163F50">
            <w:pPr>
              <w:pStyle w:val="a4"/>
              <w:ind w:left="0"/>
              <w:jc w:val="left"/>
            </w:pPr>
            <w:r>
              <w:t>-</w:t>
            </w:r>
          </w:p>
        </w:tc>
        <w:tc>
          <w:tcPr>
            <w:tcW w:w="438" w:type="pct"/>
          </w:tcPr>
          <w:p w:rsidR="000C6120" w:rsidRDefault="00E95488" w:rsidP="00163F50">
            <w:pPr>
              <w:pStyle w:val="a4"/>
              <w:ind w:left="0"/>
              <w:jc w:val="left"/>
            </w:pPr>
            <w:r>
              <w:t>-</w:t>
            </w:r>
          </w:p>
        </w:tc>
        <w:tc>
          <w:tcPr>
            <w:tcW w:w="1001" w:type="pct"/>
          </w:tcPr>
          <w:p w:rsidR="000C6120" w:rsidRDefault="00E95488" w:rsidP="00163F50">
            <w:pPr>
              <w:pStyle w:val="a4"/>
              <w:ind w:left="0"/>
              <w:jc w:val="left"/>
            </w:pPr>
            <w:r>
              <w:t>-</w:t>
            </w:r>
          </w:p>
        </w:tc>
      </w:tr>
      <w:tr w:rsidR="000C6120" w:rsidTr="00DA1AEC">
        <w:tc>
          <w:tcPr>
            <w:tcW w:w="236" w:type="pct"/>
          </w:tcPr>
          <w:p w:rsidR="000C6120" w:rsidRDefault="000C6120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1461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</w:tr>
    </w:tbl>
    <w:p w:rsidR="002F4A76" w:rsidRDefault="002F4A76" w:rsidP="002F4A76">
      <w:pPr>
        <w:pStyle w:val="a4"/>
        <w:jc w:val="left"/>
      </w:pPr>
    </w:p>
    <w:p w:rsidR="002C6231" w:rsidRDefault="00314FAD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 w:rsidRPr="00DA1AEC">
        <w:rPr>
          <w:u w:val="single"/>
        </w:rPr>
        <w:t xml:space="preserve">Участие в </w:t>
      </w:r>
      <w:proofErr w:type="spellStart"/>
      <w:r w:rsidRPr="00DA1AEC">
        <w:rPr>
          <w:u w:val="single"/>
        </w:rPr>
        <w:t>вебинарах</w:t>
      </w:r>
      <w:proofErr w:type="spellEnd"/>
      <w:r w:rsidRPr="00DA1AEC">
        <w:rPr>
          <w:u w:val="single"/>
        </w:rPr>
        <w:t>, городских и областных с</w:t>
      </w:r>
      <w:r w:rsidR="00DA1AEC">
        <w:rPr>
          <w:u w:val="single"/>
        </w:rPr>
        <w:t xml:space="preserve">еминарах </w:t>
      </w:r>
    </w:p>
    <w:p w:rsidR="00E95488" w:rsidRDefault="00E95488" w:rsidP="00E95488">
      <w:pPr>
        <w:pStyle w:val="a4"/>
        <w:jc w:val="left"/>
        <w:rPr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0"/>
        <w:gridCol w:w="5447"/>
        <w:gridCol w:w="8895"/>
      </w:tblGrid>
      <w:tr w:rsidR="00DA1AEC" w:rsidTr="00E500E9">
        <w:tc>
          <w:tcPr>
            <w:tcW w:w="295" w:type="pct"/>
          </w:tcPr>
          <w:p w:rsidR="00DA1AEC" w:rsidRPr="00DA1AEC" w:rsidRDefault="00DA1AEC" w:rsidP="00DA1AEC">
            <w:pPr>
              <w:pStyle w:val="a4"/>
              <w:ind w:left="0"/>
              <w:jc w:val="left"/>
            </w:pPr>
            <w:r w:rsidRPr="00DA1AEC">
              <w:t>№ п/п</w:t>
            </w:r>
          </w:p>
        </w:tc>
        <w:tc>
          <w:tcPr>
            <w:tcW w:w="1787" w:type="pct"/>
          </w:tcPr>
          <w:p w:rsidR="00DA1AEC" w:rsidRPr="00DA1AEC" w:rsidRDefault="00DA1AEC" w:rsidP="00163F50">
            <w:pPr>
              <w:pStyle w:val="a4"/>
              <w:ind w:left="0"/>
              <w:jc w:val="left"/>
            </w:pPr>
            <w:r w:rsidRPr="00DA1AEC">
              <w:t>Фамилия, имя, отчество</w:t>
            </w:r>
            <w:r>
              <w:t xml:space="preserve"> педагога</w:t>
            </w:r>
          </w:p>
        </w:tc>
        <w:tc>
          <w:tcPr>
            <w:tcW w:w="2918" w:type="pct"/>
          </w:tcPr>
          <w:p w:rsidR="00DA1AEC" w:rsidRPr="00DA1AEC" w:rsidRDefault="00DA1AEC" w:rsidP="00DA1AEC">
            <w:pPr>
              <w:pStyle w:val="a4"/>
              <w:ind w:left="0"/>
              <w:jc w:val="left"/>
            </w:pPr>
            <w:r w:rsidRPr="00DA1AEC">
              <w:t xml:space="preserve">Тема </w:t>
            </w:r>
            <w:r>
              <w:t>(</w:t>
            </w:r>
            <w:r w:rsidRPr="00DA1AEC">
              <w:rPr>
                <w:i/>
              </w:rPr>
              <w:t>указать – городской, областной, дистанционный или пр</w:t>
            </w:r>
            <w:r>
              <w:t>.)</w:t>
            </w:r>
          </w:p>
        </w:tc>
      </w:tr>
      <w:tr w:rsidR="00E500E9" w:rsidTr="00E500E9">
        <w:tc>
          <w:tcPr>
            <w:tcW w:w="295" w:type="pct"/>
          </w:tcPr>
          <w:p w:rsidR="00E500E9" w:rsidRDefault="00E500E9" w:rsidP="00AB1DFD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500E9" w:rsidRPr="001D257B" w:rsidRDefault="00E500E9" w:rsidP="00163F50">
            <w:pPr>
              <w:pStyle w:val="a4"/>
              <w:ind w:left="0"/>
              <w:jc w:val="left"/>
            </w:pPr>
            <w:r>
              <w:t>Астафьева Елена Александровна</w:t>
            </w:r>
          </w:p>
        </w:tc>
        <w:tc>
          <w:tcPr>
            <w:tcW w:w="2918" w:type="pct"/>
          </w:tcPr>
          <w:p w:rsidR="00E500E9" w:rsidRPr="00D82290" w:rsidRDefault="00E500E9" w:rsidP="00163F50">
            <w:pPr>
              <w:pStyle w:val="a4"/>
              <w:ind w:left="0"/>
              <w:jc w:val="left"/>
            </w:pPr>
            <w:proofErr w:type="spellStart"/>
            <w:r w:rsidRPr="00D82290">
              <w:t>Вебинар</w:t>
            </w:r>
            <w:proofErr w:type="spellEnd"/>
            <w:r w:rsidRPr="00D82290">
              <w:t xml:space="preserve">  « Проектная технология-дополнительный ресурс реализации системно-деятельного подхода в обучении и воспитании» </w:t>
            </w:r>
            <w:r>
              <w:t>дистанционный г Москва.</w:t>
            </w:r>
          </w:p>
        </w:tc>
      </w:tr>
      <w:tr w:rsidR="00E500E9" w:rsidTr="00E500E9">
        <w:tc>
          <w:tcPr>
            <w:tcW w:w="295" w:type="pct"/>
          </w:tcPr>
          <w:p w:rsidR="00E500E9" w:rsidRDefault="00E500E9" w:rsidP="00AB1DFD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500E9" w:rsidRPr="00D82290" w:rsidRDefault="00E500E9" w:rsidP="00163F50">
            <w:pPr>
              <w:pStyle w:val="a4"/>
              <w:ind w:left="0"/>
              <w:jc w:val="left"/>
            </w:pPr>
            <w:r w:rsidRPr="00D82290">
              <w:t>Астафьева Елена Александровна</w:t>
            </w:r>
          </w:p>
        </w:tc>
        <w:tc>
          <w:tcPr>
            <w:tcW w:w="2918" w:type="pct"/>
          </w:tcPr>
          <w:p w:rsidR="00E500E9" w:rsidRPr="00D82290" w:rsidRDefault="00E500E9" w:rsidP="00163F50">
            <w:pPr>
              <w:pStyle w:val="a4"/>
              <w:ind w:left="0"/>
              <w:jc w:val="left"/>
            </w:pPr>
            <w:proofErr w:type="spellStart"/>
            <w:r w:rsidRPr="00D82290">
              <w:t>Вебинар</w:t>
            </w:r>
            <w:proofErr w:type="spellEnd"/>
            <w:r w:rsidRPr="00D82290">
              <w:t xml:space="preserve">  «Нетрадиционные уроки в современной </w:t>
            </w:r>
            <w:proofErr w:type="spellStart"/>
            <w:r w:rsidRPr="00D82290">
              <w:t>школе»</w:t>
            </w:r>
            <w:r>
              <w:t>дистанционный</w:t>
            </w:r>
            <w:proofErr w:type="spellEnd"/>
            <w:r>
              <w:t xml:space="preserve"> г. Москва.</w:t>
            </w:r>
          </w:p>
        </w:tc>
      </w:tr>
      <w:tr w:rsidR="00E500E9" w:rsidTr="00E500E9">
        <w:tc>
          <w:tcPr>
            <w:tcW w:w="295" w:type="pct"/>
          </w:tcPr>
          <w:p w:rsidR="00E500E9" w:rsidRDefault="00E500E9" w:rsidP="00AB1DFD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500E9" w:rsidRPr="007F042B" w:rsidRDefault="00E500E9" w:rsidP="00163F50">
            <w:pPr>
              <w:pStyle w:val="a4"/>
              <w:ind w:left="0"/>
              <w:jc w:val="left"/>
            </w:pPr>
            <w:r w:rsidRPr="007F042B">
              <w:t>Кобелева Наталья Петровна</w:t>
            </w:r>
          </w:p>
        </w:tc>
        <w:tc>
          <w:tcPr>
            <w:tcW w:w="2918" w:type="pct"/>
          </w:tcPr>
          <w:p w:rsidR="00E500E9" w:rsidRPr="007F042B" w:rsidRDefault="00E500E9" w:rsidP="00163F50">
            <w:pPr>
              <w:pStyle w:val="a4"/>
              <w:ind w:left="0"/>
              <w:jc w:val="left"/>
            </w:pPr>
            <w:proofErr w:type="spellStart"/>
            <w:r w:rsidRPr="007F042B">
              <w:t>Вебинар</w:t>
            </w:r>
            <w:proofErr w:type="spellEnd"/>
            <w:r w:rsidRPr="007F042B">
              <w:t xml:space="preserve"> «Интенсивный курс подготовки к текущей и итоговой аттестации. Решение задач»</w:t>
            </w:r>
            <w:r>
              <w:t xml:space="preserve"> дистанционный г. Москва.</w:t>
            </w:r>
          </w:p>
        </w:tc>
      </w:tr>
      <w:tr w:rsidR="00E500E9" w:rsidTr="00E500E9">
        <w:tc>
          <w:tcPr>
            <w:tcW w:w="295" w:type="pct"/>
          </w:tcPr>
          <w:p w:rsidR="00E500E9" w:rsidRDefault="00E500E9" w:rsidP="00AB1DFD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500E9" w:rsidRPr="004E3F61" w:rsidRDefault="00E500E9" w:rsidP="00163F50">
            <w:pPr>
              <w:pStyle w:val="a4"/>
              <w:ind w:left="0"/>
              <w:jc w:val="left"/>
            </w:pPr>
            <w:proofErr w:type="spellStart"/>
            <w:r w:rsidRPr="004E3F61">
              <w:t>Катлеметова</w:t>
            </w:r>
            <w:proofErr w:type="spellEnd"/>
            <w:r w:rsidRPr="004E3F61">
              <w:t xml:space="preserve"> Розалия </w:t>
            </w:r>
            <w:proofErr w:type="spellStart"/>
            <w:r w:rsidRPr="004E3F61">
              <w:t>Рафатовна</w:t>
            </w:r>
            <w:proofErr w:type="spellEnd"/>
          </w:p>
        </w:tc>
        <w:tc>
          <w:tcPr>
            <w:tcW w:w="2918" w:type="pct"/>
          </w:tcPr>
          <w:p w:rsidR="00E500E9" w:rsidRPr="004E3F61" w:rsidRDefault="00E500E9" w:rsidP="00163F50">
            <w:pPr>
              <w:pStyle w:val="a4"/>
              <w:ind w:left="0"/>
              <w:jc w:val="left"/>
            </w:pPr>
            <w:proofErr w:type="spellStart"/>
            <w:r w:rsidRPr="004E3F61">
              <w:t>Вебинар</w:t>
            </w:r>
            <w:proofErr w:type="spellEnd"/>
            <w:r w:rsidRPr="004E3F61">
              <w:t xml:space="preserve"> «Основы финансовой. При поддержке Банка России»</w:t>
            </w:r>
            <w:r>
              <w:t xml:space="preserve"> </w:t>
            </w:r>
            <w:r w:rsidRPr="004E3F61">
              <w:t xml:space="preserve">дистанционный </w:t>
            </w:r>
            <w:proofErr w:type="spellStart"/>
            <w:r w:rsidRPr="004E3F61">
              <w:t>г.</w:t>
            </w:r>
            <w:r>
              <w:t>Москва</w:t>
            </w:r>
            <w:proofErr w:type="spellEnd"/>
          </w:p>
        </w:tc>
      </w:tr>
      <w:tr w:rsidR="00E500E9" w:rsidTr="00E500E9">
        <w:tc>
          <w:tcPr>
            <w:tcW w:w="295" w:type="pct"/>
          </w:tcPr>
          <w:p w:rsidR="00E500E9" w:rsidRDefault="00E500E9" w:rsidP="00AB1DFD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500E9" w:rsidRPr="004E3F61" w:rsidRDefault="00E500E9" w:rsidP="00163F50">
            <w:pPr>
              <w:pStyle w:val="a4"/>
              <w:ind w:left="0"/>
              <w:jc w:val="left"/>
            </w:pPr>
            <w:proofErr w:type="spellStart"/>
            <w:r w:rsidRPr="00BA2925">
              <w:t>Катлеметова</w:t>
            </w:r>
            <w:proofErr w:type="spellEnd"/>
            <w:r w:rsidRPr="00BA2925">
              <w:t xml:space="preserve"> Розалия </w:t>
            </w:r>
            <w:proofErr w:type="spellStart"/>
            <w:r w:rsidRPr="00BA2925">
              <w:t>Рафатовна</w:t>
            </w:r>
            <w:proofErr w:type="spellEnd"/>
          </w:p>
        </w:tc>
        <w:tc>
          <w:tcPr>
            <w:tcW w:w="2918" w:type="pct"/>
          </w:tcPr>
          <w:p w:rsidR="00E500E9" w:rsidRPr="004E3F61" w:rsidRDefault="00E500E9" w:rsidP="00163F50">
            <w:pPr>
              <w:pStyle w:val="a4"/>
              <w:ind w:left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«Критерии оценивания развёрнутых ответов ОГЭ: особенности использования при подготовке к ОГЭ и ЕГЭ гуманитарные науки» </w:t>
            </w:r>
            <w:r w:rsidRPr="00BA2925">
              <w:t>дистанционный г. Москва</w:t>
            </w:r>
          </w:p>
        </w:tc>
      </w:tr>
      <w:tr w:rsidR="00E500E9" w:rsidTr="00E500E9">
        <w:tc>
          <w:tcPr>
            <w:tcW w:w="295" w:type="pct"/>
          </w:tcPr>
          <w:p w:rsidR="00E500E9" w:rsidRDefault="00E500E9" w:rsidP="00AB1DFD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500E9" w:rsidRPr="004E3F61" w:rsidRDefault="00E500E9" w:rsidP="00163F50">
            <w:pPr>
              <w:pStyle w:val="a4"/>
              <w:ind w:left="0"/>
              <w:jc w:val="left"/>
            </w:pPr>
            <w:r>
              <w:t>Бирюкова Антонина Валентиновна</w:t>
            </w:r>
          </w:p>
        </w:tc>
        <w:tc>
          <w:tcPr>
            <w:tcW w:w="2918" w:type="pct"/>
          </w:tcPr>
          <w:p w:rsidR="00E500E9" w:rsidRPr="004E3F61" w:rsidRDefault="00E500E9" w:rsidP="00163F50">
            <w:pPr>
              <w:pStyle w:val="a4"/>
              <w:ind w:left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«Особенности организации проектной деятельности учащихся» дистанционный </w:t>
            </w:r>
            <w:proofErr w:type="spellStart"/>
            <w:r>
              <w:t>г.Москва</w:t>
            </w:r>
            <w:proofErr w:type="spellEnd"/>
            <w:r>
              <w:t xml:space="preserve"> </w:t>
            </w:r>
          </w:p>
        </w:tc>
      </w:tr>
      <w:tr w:rsidR="00163F50" w:rsidRPr="00F43AE6" w:rsidTr="00163F50">
        <w:tc>
          <w:tcPr>
            <w:tcW w:w="295" w:type="pct"/>
          </w:tcPr>
          <w:p w:rsidR="00163F50" w:rsidRDefault="00163F50" w:rsidP="00163F50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Pr="000F2ED5" w:rsidRDefault="00163F50" w:rsidP="00163F50">
            <w:pPr>
              <w:pStyle w:val="a4"/>
              <w:ind w:left="0"/>
              <w:jc w:val="left"/>
            </w:pPr>
            <w:r w:rsidRPr="000F2ED5">
              <w:t>Шев</w:t>
            </w:r>
            <w:r>
              <w:t>цова Оксана В</w:t>
            </w:r>
            <w:r w:rsidRPr="000F2ED5">
              <w:t>асильевна</w:t>
            </w:r>
          </w:p>
        </w:tc>
        <w:tc>
          <w:tcPr>
            <w:tcW w:w="2918" w:type="pct"/>
          </w:tcPr>
          <w:p w:rsidR="00163F50" w:rsidRPr="00F43AE6" w:rsidRDefault="00163F50" w:rsidP="00163F50">
            <w:pPr>
              <w:pStyle w:val="a4"/>
              <w:ind w:left="0"/>
              <w:jc w:val="left"/>
            </w:pPr>
            <w:r w:rsidRPr="00F43AE6">
              <w:t xml:space="preserve">Работа с электронной формой учебника. Администрирование и получение </w:t>
            </w:r>
            <w:r w:rsidRPr="00F43AE6">
              <w:lastRenderedPageBreak/>
              <w:t>доступа</w:t>
            </w:r>
            <w:r>
              <w:t>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Модернизация технологического образования: новые требования и новые возможности(дистанционный)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Разведение понятий внеурочной деятельности и дополнительного образования(дистанционный)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 xml:space="preserve">ФГОС: новые компоненты содержания образования. Достижение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результатов(дистанционный)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 xml:space="preserve">Развитие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УУД. Первые </w:t>
            </w:r>
            <w:proofErr w:type="spellStart"/>
            <w:r w:rsidRPr="00341B19">
              <w:t>шаги.От</w:t>
            </w:r>
            <w:proofErr w:type="spellEnd"/>
            <w:r w:rsidRPr="00341B19">
              <w:t xml:space="preserve"> способа к действию. 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 xml:space="preserve">Развитие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УУД. Как на это работает учебное задание? Преобразование заданий. Ориентир на развитие. 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Особенности формирование познавательной мотивации как залог успешной образовательной деятельности(дистанционный)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Метод проектов как эффективное средство достижения результатов ФГОС НОО(дистанционный)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Основы геометрии и элементы черчения в курсе «Технологии» 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proofErr w:type="spellStart"/>
            <w:r w:rsidRPr="00341B19">
              <w:t>Метапредметные</w:t>
            </w:r>
            <w:proofErr w:type="spellEnd"/>
            <w:r w:rsidRPr="00341B19">
              <w:t xml:space="preserve"> результаты в технологическом образовании(дистанционный)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 xml:space="preserve">Развитие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УУД. Работа индивидуально  или в паре/группе. Что и когда эффективнее. 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Обучающий подход в профориентации. Возможности применения формата рабочей тетради в школьной профориентации. 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Современный учебник «Технологии» в условиях цифровой экономики. (дистанционный)</w:t>
            </w:r>
          </w:p>
        </w:tc>
      </w:tr>
      <w:tr w:rsidR="00163F50" w:rsidRPr="00341B19" w:rsidTr="00163F50"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 xml:space="preserve">Развитие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УУД. Чтение и работа с информацией.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Педагогическое сопровождение профессионального самоопределения обучающихся в процессе обучения технологии(дистанционный)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Default="00163F50" w:rsidP="00163F50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proofErr w:type="spellStart"/>
            <w:r w:rsidRPr="00341B19">
              <w:t>Прошкина</w:t>
            </w:r>
            <w:proofErr w:type="spellEnd"/>
            <w:r w:rsidRPr="00341B19">
              <w:t xml:space="preserve"> Юлия Михайловна</w:t>
            </w: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Возможность использования ЭФУ УМК на уроках химии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Методические рекомендации по подготовке учащихся к выполнению заданий экзаменационной работ по химии в 11 классе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Методические рекомендации по подготовке учащихся к выполнению заданий повышенного и высокого уровней сложности ЕГЭ по химии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Инновации и традиции в обучении химии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Использование различных видов чтения при работе с текстами на уроках химии на примере УМК Г.Е. Рудзитиса, Ф.Г. Фельдмана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 xml:space="preserve">Личностно-ориентированный подход через </w:t>
            </w:r>
            <w:proofErr w:type="spellStart"/>
            <w:r w:rsidRPr="00341B19">
              <w:t>межпредметные</w:t>
            </w:r>
            <w:proofErr w:type="spellEnd"/>
            <w:r w:rsidRPr="00341B19">
              <w:t xml:space="preserve"> связи и проектную деятельность с помощью УМК «Сферы»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Работаем по учебнику Г.Е. Рудзитиса: методические приемы формирования читательской грамотности при изучении химии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Использование УМК по химии при подготовке к ОГЭ  ЕГЭ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Готовимся к ЕГЭ по химии. Часть 5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Критерии оценивания развернутых ответов ЕГЭ: особенности использования при подготовке обучающихся к ЕГЭ (естественно-математические предметы)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Подготовка к ЕГЭ по химии: качественные реакции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Олимпиада по химии. Часть 1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Готовимся к ЕГЭ по химии. Часть 6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 xml:space="preserve">ФГОС: новые компоненты содержания образования. Достижение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результатов</w:t>
            </w:r>
          </w:p>
        </w:tc>
      </w:tr>
      <w:tr w:rsidR="00163F50" w:rsidRPr="00341B19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341B19" w:rsidRDefault="00163F50" w:rsidP="00163F50">
            <w:pPr>
              <w:jc w:val="left"/>
            </w:pPr>
            <w:r w:rsidRPr="00341B19">
              <w:t>Тревожность. Причины возникновения и трудности детей. Как помочь ребенку преодолеть это состояние.</w:t>
            </w:r>
          </w:p>
        </w:tc>
      </w:tr>
      <w:tr w:rsidR="00163F50" w:rsidRPr="00E876BE" w:rsidTr="00163F50">
        <w:trPr>
          <w:trHeight w:val="71"/>
        </w:trPr>
        <w:tc>
          <w:tcPr>
            <w:tcW w:w="295" w:type="pct"/>
          </w:tcPr>
          <w:p w:rsidR="00163F50" w:rsidRDefault="00163F50" w:rsidP="00163F50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Pr="00341B19" w:rsidRDefault="00163F50" w:rsidP="00163F50">
            <w:pPr>
              <w:pStyle w:val="a4"/>
              <w:ind w:left="0"/>
              <w:jc w:val="left"/>
            </w:pPr>
            <w:r w:rsidRPr="00341B19">
              <w:t>Шемякина Надежда Юрьевна</w:t>
            </w:r>
          </w:p>
        </w:tc>
        <w:tc>
          <w:tcPr>
            <w:tcW w:w="2918" w:type="pct"/>
          </w:tcPr>
          <w:p w:rsidR="00163F50" w:rsidRPr="00E876BE" w:rsidRDefault="00163F50" w:rsidP="00163F50">
            <w:pPr>
              <w:jc w:val="left"/>
              <w:rPr>
                <w:sz w:val="20"/>
              </w:rPr>
            </w:pPr>
            <w:r w:rsidRPr="00E876BE">
              <w:rPr>
                <w:rFonts w:eastAsia="Times New Roman"/>
                <w:bCs/>
                <w:szCs w:val="20"/>
                <w:lang w:eastAsia="ru-RU"/>
              </w:rPr>
              <w:t>«Разведение понятий внеурочной деятельности и дополнительного образования»</w:t>
            </w:r>
          </w:p>
        </w:tc>
      </w:tr>
      <w:tr w:rsidR="00163F50" w:rsidRPr="00E876BE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E876BE" w:rsidRDefault="00163F50" w:rsidP="00163F50">
            <w:pPr>
              <w:jc w:val="left"/>
              <w:rPr>
                <w:sz w:val="20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«</w:t>
            </w:r>
            <w:r w:rsidRPr="00E876BE">
              <w:rPr>
                <w:rFonts w:eastAsia="Times New Roman"/>
                <w:bCs/>
                <w:szCs w:val="20"/>
                <w:lang w:eastAsia="ru-RU"/>
              </w:rPr>
              <w:t>Готовимся к уроку ИЗО: анализ содержательных линий и методические подходы к проектированию урока»</w:t>
            </w:r>
          </w:p>
        </w:tc>
      </w:tr>
      <w:tr w:rsidR="00163F50" w:rsidRPr="00C20C33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C20C33" w:rsidRDefault="00163F50" w:rsidP="00163F50">
            <w:pPr>
              <w:jc w:val="left"/>
              <w:rPr>
                <w:rFonts w:eastAsia="Times New Roman"/>
                <w:bCs/>
                <w:szCs w:val="20"/>
                <w:lang w:eastAsia="ru-RU"/>
              </w:rPr>
            </w:pPr>
            <w:r w:rsidRPr="00C20C33">
              <w:rPr>
                <w:rFonts w:eastAsia="Times New Roman"/>
                <w:bCs/>
                <w:szCs w:val="20"/>
                <w:lang w:eastAsia="ru-RU"/>
              </w:rPr>
              <w:t xml:space="preserve">«Открытый урок с «Просвещением». </w:t>
            </w:r>
            <w:r>
              <w:rPr>
                <w:rFonts w:eastAsia="Times New Roman"/>
                <w:bCs/>
                <w:szCs w:val="20"/>
                <w:lang w:eastAsia="ru-RU"/>
              </w:rPr>
              <w:t>Тема: Изобразительное искусство»</w:t>
            </w:r>
            <w:r w:rsidRPr="00C20C33">
              <w:rPr>
                <w:rFonts w:eastAsia="Times New Roman"/>
                <w:bCs/>
                <w:szCs w:val="20"/>
                <w:lang w:eastAsia="ru-RU"/>
              </w:rPr>
              <w:t xml:space="preserve"> 6 класс</w:t>
            </w:r>
          </w:p>
        </w:tc>
      </w:tr>
      <w:tr w:rsidR="00163F50" w:rsidRPr="00C20C33" w:rsidTr="00163F50">
        <w:trPr>
          <w:trHeight w:val="71"/>
        </w:trPr>
        <w:tc>
          <w:tcPr>
            <w:tcW w:w="295" w:type="pct"/>
          </w:tcPr>
          <w:p w:rsidR="00163F50" w:rsidRPr="00163F50" w:rsidRDefault="00163F50" w:rsidP="00163F5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63F50" w:rsidRDefault="00163F50" w:rsidP="00163F50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918" w:type="pct"/>
          </w:tcPr>
          <w:p w:rsidR="00163F50" w:rsidRPr="00C20C33" w:rsidRDefault="00163F50" w:rsidP="00163F50">
            <w:pPr>
              <w:jc w:val="left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E7E03" w:rsidRPr="00E41633" w:rsidTr="00DE7E03">
        <w:tc>
          <w:tcPr>
            <w:tcW w:w="295" w:type="pct"/>
          </w:tcPr>
          <w:p w:rsidR="00DE7E03" w:rsidRPr="00E41633" w:rsidRDefault="00DE7E03" w:rsidP="00DE7E03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DE7E03" w:rsidRPr="00E41633" w:rsidRDefault="00DE7E03" w:rsidP="00E95488">
            <w:pPr>
              <w:pStyle w:val="a4"/>
              <w:ind w:left="0"/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2918" w:type="pct"/>
          </w:tcPr>
          <w:p w:rsidR="00DE7E03" w:rsidRPr="00E41633" w:rsidRDefault="00DE7E03" w:rsidP="00DE7E03">
            <w:pPr>
              <w:pStyle w:val="a4"/>
              <w:ind w:left="0"/>
            </w:pPr>
            <w:r w:rsidRPr="006E2813">
              <w:t>Информационная безопасность личности</w:t>
            </w:r>
            <w:r>
              <w:t xml:space="preserve"> «Просвещение» (дистанционный)</w:t>
            </w:r>
          </w:p>
        </w:tc>
      </w:tr>
      <w:tr w:rsidR="00DE7E03" w:rsidRPr="00E41633" w:rsidTr="00DE7E03">
        <w:tc>
          <w:tcPr>
            <w:tcW w:w="295" w:type="pct"/>
          </w:tcPr>
          <w:p w:rsidR="00DE7E03" w:rsidRPr="00E41633" w:rsidRDefault="00DE7E03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DE7E03" w:rsidRPr="00E41633" w:rsidRDefault="00DE7E03" w:rsidP="00E95488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DE7E03" w:rsidRPr="006E2813" w:rsidRDefault="00DE7E03" w:rsidP="00E95488">
            <w:pPr>
              <w:pStyle w:val="a4"/>
              <w:ind w:left="0"/>
              <w:jc w:val="left"/>
            </w:pPr>
            <w:r w:rsidRPr="006E2813">
              <w:t xml:space="preserve">Об организации и проведении конкурсов: </w:t>
            </w:r>
          </w:p>
          <w:p w:rsidR="00DE7E03" w:rsidRPr="006E2813" w:rsidRDefault="00DE7E03" w:rsidP="00E95488">
            <w:pPr>
              <w:pStyle w:val="a4"/>
              <w:ind w:left="0"/>
              <w:jc w:val="left"/>
            </w:pPr>
            <w:r w:rsidRPr="006E2813">
              <w:t xml:space="preserve">конкурса детских проектов по информатике </w:t>
            </w:r>
          </w:p>
          <w:p w:rsidR="00DE7E03" w:rsidRPr="00E41633" w:rsidRDefault="00DE7E03" w:rsidP="00E95488">
            <w:pPr>
              <w:pStyle w:val="a4"/>
              <w:ind w:left="0"/>
              <w:jc w:val="left"/>
            </w:pPr>
            <w:r w:rsidRPr="006E2813">
              <w:t>и конкурса разработок учителей</w:t>
            </w:r>
            <w:r>
              <w:t xml:space="preserve"> «Просвещение» (дистанционный)</w:t>
            </w:r>
          </w:p>
        </w:tc>
      </w:tr>
      <w:tr w:rsidR="00DE7E03" w:rsidRPr="00E41633" w:rsidTr="00DE7E03">
        <w:tc>
          <w:tcPr>
            <w:tcW w:w="295" w:type="pct"/>
          </w:tcPr>
          <w:p w:rsidR="00DE7E03" w:rsidRPr="00E41633" w:rsidRDefault="00DE7E03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DE7E03" w:rsidRPr="00E41633" w:rsidRDefault="00DE7E03" w:rsidP="00E95488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DE7E03" w:rsidRPr="006E2813" w:rsidRDefault="00DE7E03" w:rsidP="00E95488">
            <w:pPr>
              <w:pStyle w:val="a4"/>
              <w:ind w:left="-26"/>
              <w:jc w:val="left"/>
            </w:pPr>
            <w:r w:rsidRPr="006E2813">
              <w:t xml:space="preserve">Научность предмета информатика в начальной, </w:t>
            </w:r>
          </w:p>
          <w:p w:rsidR="00DE7E03" w:rsidRPr="006E2813" w:rsidRDefault="00DE7E03" w:rsidP="00E95488">
            <w:pPr>
              <w:pStyle w:val="a4"/>
              <w:ind w:left="-26"/>
              <w:jc w:val="left"/>
            </w:pPr>
            <w:r w:rsidRPr="006E2813">
              <w:t xml:space="preserve">основной и старшей школе – от дерева понятий </w:t>
            </w:r>
          </w:p>
          <w:p w:rsidR="00DE7E03" w:rsidRPr="00E41633" w:rsidRDefault="00DE7E03" w:rsidP="00E95488">
            <w:pPr>
              <w:pStyle w:val="a4"/>
              <w:ind w:left="-26"/>
              <w:jc w:val="left"/>
            </w:pPr>
            <w:r w:rsidRPr="006E2813">
              <w:t>к матрице понятий</w:t>
            </w:r>
            <w:r>
              <w:t xml:space="preserve"> «Просвещение» (дистанционный)</w:t>
            </w:r>
          </w:p>
        </w:tc>
      </w:tr>
      <w:tr w:rsidR="00DE7E03" w:rsidRPr="00E41633" w:rsidTr="00DE7E03">
        <w:tc>
          <w:tcPr>
            <w:tcW w:w="295" w:type="pct"/>
          </w:tcPr>
          <w:p w:rsidR="00DE7E03" w:rsidRPr="00E41633" w:rsidRDefault="00DE7E03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DE7E03" w:rsidRPr="00E41633" w:rsidRDefault="00DE7E03" w:rsidP="00E95488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DE7E03" w:rsidRPr="006E2813" w:rsidRDefault="00DE7E03" w:rsidP="00E95488">
            <w:pPr>
              <w:pStyle w:val="a4"/>
              <w:ind w:left="-26"/>
              <w:jc w:val="left"/>
            </w:pPr>
            <w:r w:rsidRPr="006E2813">
              <w:t xml:space="preserve">Оценка продукта, результата и процесса </w:t>
            </w:r>
          </w:p>
          <w:p w:rsidR="00DE7E03" w:rsidRPr="00E41633" w:rsidRDefault="00DE7E03" w:rsidP="00E95488">
            <w:pPr>
              <w:pStyle w:val="a4"/>
              <w:ind w:left="-26"/>
              <w:jc w:val="left"/>
            </w:pPr>
            <w:r w:rsidRPr="006E2813">
              <w:t>проектной деятельности</w:t>
            </w:r>
            <w:r>
              <w:t xml:space="preserve"> «Просвещение» (дистанционный)</w:t>
            </w:r>
          </w:p>
        </w:tc>
      </w:tr>
      <w:tr w:rsidR="00DE7E03" w:rsidRPr="006E2813" w:rsidTr="00DE7E03">
        <w:tc>
          <w:tcPr>
            <w:tcW w:w="295" w:type="pct"/>
          </w:tcPr>
          <w:p w:rsidR="00DE7E03" w:rsidRPr="00E41633" w:rsidRDefault="00DE7E03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DE7E03" w:rsidRPr="00E41633" w:rsidRDefault="00DE7E03" w:rsidP="00E95488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DE7E03" w:rsidRPr="000D33BF" w:rsidRDefault="00DE7E03" w:rsidP="00E95488">
            <w:pPr>
              <w:pStyle w:val="a4"/>
              <w:ind w:left="-26"/>
              <w:jc w:val="left"/>
            </w:pPr>
            <w:r w:rsidRPr="000D33BF">
              <w:t xml:space="preserve">Психолого-педагогические особенности </w:t>
            </w:r>
          </w:p>
          <w:p w:rsidR="00DE7E03" w:rsidRPr="000D33BF" w:rsidRDefault="00DE7E03" w:rsidP="00E95488">
            <w:pPr>
              <w:pStyle w:val="a4"/>
              <w:ind w:left="-26"/>
              <w:jc w:val="left"/>
            </w:pPr>
            <w:r w:rsidRPr="000D33BF">
              <w:t xml:space="preserve">организации проектной деятельности </w:t>
            </w:r>
          </w:p>
          <w:p w:rsidR="00DE7E03" w:rsidRPr="006E2813" w:rsidRDefault="00DE7E03" w:rsidP="00E95488">
            <w:pPr>
              <w:pStyle w:val="a4"/>
              <w:ind w:left="-26"/>
              <w:jc w:val="left"/>
            </w:pPr>
            <w:r w:rsidRPr="000D33BF">
              <w:t>младших школьников по информатике</w:t>
            </w:r>
            <w:r>
              <w:t xml:space="preserve"> «Просвещение» (дистанционный)</w:t>
            </w:r>
          </w:p>
        </w:tc>
      </w:tr>
      <w:tr w:rsidR="00E95488" w:rsidRPr="006E2813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E95488">
            <w:pPr>
              <w:pStyle w:val="a4"/>
              <w:ind w:left="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E95488" w:rsidRPr="001759CE" w:rsidRDefault="00E95488" w:rsidP="00C951A6">
            <w:pPr>
              <w:pStyle w:val="a4"/>
              <w:ind w:left="0"/>
              <w:jc w:val="left"/>
            </w:pPr>
            <w:r>
              <w:t>«</w:t>
            </w:r>
            <w:r w:rsidRPr="001759CE">
              <w:t xml:space="preserve">Особенности подготовки обучающихся к основному </w:t>
            </w:r>
          </w:p>
          <w:p w:rsidR="00E95488" w:rsidRPr="001759CE" w:rsidRDefault="00E95488" w:rsidP="00C951A6">
            <w:pPr>
              <w:pStyle w:val="a4"/>
              <w:ind w:left="0"/>
              <w:jc w:val="left"/>
            </w:pPr>
            <w:r w:rsidRPr="001759CE">
              <w:t xml:space="preserve">государственному экзамену  по информатике </w:t>
            </w:r>
          </w:p>
          <w:p w:rsidR="00E95488" w:rsidRDefault="00E95488" w:rsidP="00C951A6">
            <w:pPr>
              <w:pStyle w:val="a4"/>
              <w:ind w:left="0"/>
              <w:jc w:val="left"/>
            </w:pPr>
            <w:r w:rsidRPr="001759CE">
              <w:lastRenderedPageBreak/>
              <w:t>в 2018 г.</w:t>
            </w:r>
            <w:r>
              <w:t>» (дистанционный)</w:t>
            </w:r>
          </w:p>
        </w:tc>
      </w:tr>
      <w:tr w:rsidR="00E95488" w:rsidRPr="00E41633" w:rsidTr="00DE7E03">
        <w:tc>
          <w:tcPr>
            <w:tcW w:w="295" w:type="pct"/>
          </w:tcPr>
          <w:p w:rsidR="00E95488" w:rsidRPr="00E41633" w:rsidRDefault="00E95488" w:rsidP="00DE7E03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E95488">
            <w:pPr>
              <w:pStyle w:val="a4"/>
              <w:ind w:left="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Pr="00E41633" w:rsidRDefault="00E95488" w:rsidP="00DE7E03">
            <w:pPr>
              <w:pStyle w:val="a4"/>
              <w:ind w:left="0"/>
            </w:pPr>
            <w:r>
              <w:t>Географические задачи в курсе «География России» «Просвещение» (дистанционный)</w:t>
            </w:r>
          </w:p>
        </w:tc>
      </w:tr>
      <w:tr w:rsidR="00E95488" w:rsidRPr="00E41633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Pr="00E41633" w:rsidRDefault="00E95488" w:rsidP="00DE7E03">
            <w:pPr>
              <w:pStyle w:val="a4"/>
              <w:ind w:left="0"/>
            </w:pPr>
            <w:r>
              <w:t>Теория и практика организации оценочной деятельности учащихся и учителя на уроках биологии «Просвещение» (дистанционный)</w:t>
            </w:r>
          </w:p>
        </w:tc>
      </w:tr>
      <w:tr w:rsidR="00E95488" w:rsidRPr="00E41633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Pr="00E41633" w:rsidRDefault="00E95488" w:rsidP="00DE7E03">
            <w:pPr>
              <w:pStyle w:val="a4"/>
              <w:ind w:left="0"/>
            </w:pPr>
            <w:r>
              <w:t>Об организации подготовки к основному государственному экзамену по биологии «Просвещение»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Разбор типичных ошибок участников ЕГЭ по географии 2017 «Просвещение»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Итоговая аттестация на высокий балл возможна! Как это сделать, используя ресурсы издательства «Просвещение» «Просвещение»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Особенности изучения биологии на базовом и углубленном уровне в 10 – 11 классах с УМК издательства «Просвещение» «Просвещение»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Технология развития критического мышления на уроках географии «Просвещение»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Обучение младших школьников решению задач «Просвещение»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Перечитывая Дарвина: или как объяснять эволюцию, чтобы всем было интересно и понятно «Просвещение»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Формирование и диагностика образовательных результатов обучающихся в курсе «География России» «Просвещение»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Решение генетических задач как правильный подход к прочному усвоению базовых принципов генетики «Просвещение» (дистанционный)</w:t>
            </w:r>
          </w:p>
        </w:tc>
      </w:tr>
      <w:tr w:rsidR="00E95488" w:rsidRPr="00E41633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Pr="00E41633" w:rsidRDefault="00E95488" w:rsidP="00DE7E03">
            <w:pPr>
              <w:pStyle w:val="a4"/>
              <w:ind w:left="0"/>
            </w:pPr>
            <w:r>
              <w:t>Особенности изучения биологии на базовом и углубленном уровне в 10-11 классах с УМК издательства «Просвещение» (дистанционный)</w:t>
            </w:r>
          </w:p>
        </w:tc>
      </w:tr>
      <w:tr w:rsidR="00E95488" w:rsidRPr="00E41633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Pr="00E41633" w:rsidRDefault="00E95488" w:rsidP="00DE7E03">
            <w:pPr>
              <w:pStyle w:val="a4"/>
              <w:ind w:left="0"/>
            </w:pPr>
            <w:r>
              <w:t>Перечитывая Дарвина: или как объяснять эволюцию, чтобы всем было интересно и понятно (дистанционный)</w:t>
            </w:r>
          </w:p>
        </w:tc>
      </w:tr>
      <w:tr w:rsidR="00E95488" w:rsidRPr="00E41633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Pr="00E41633" w:rsidRDefault="00E95488" w:rsidP="00DE7E03">
            <w:pPr>
              <w:pStyle w:val="a4"/>
              <w:ind w:left="0"/>
            </w:pPr>
            <w:r>
              <w:t>Решение генетических задач как правильный подход к прочному усвоению базовых принципов генетики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Формирование и диагностика образовательных результатов обучающихся в курсе «География России»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Обучение младших школьников решению задач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Теория и практика организации оценочной деятельности учащихся и учителя на уроках биологии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Экология популяций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 xml:space="preserve">Использование проблемных ситуаций на уроках как средство формирования УУД на примерах курсов «Окружающий мир» УМК «Школа России» - «Биология» УМК «Линия жизни» (дистанционный) 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DE7E03">
            <w:pPr>
              <w:pStyle w:val="a4"/>
              <w:ind w:left="0"/>
            </w:pPr>
            <w:r>
              <w:t>Формирование мотивации учащихся на уроках биологии на примере использования УМК «Линия жизни» (под ред. В.В. Пасечника) (дистанционный)</w:t>
            </w:r>
          </w:p>
        </w:tc>
      </w:tr>
      <w:tr w:rsidR="00E95488" w:rsidTr="00DE7E03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DE7E03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Подготовка к ВПР по биологии средствами УМК издательства «Просвещение» (дистанционный)</w:t>
            </w:r>
          </w:p>
        </w:tc>
      </w:tr>
      <w:tr w:rsidR="00E95488" w:rsidRPr="00E41633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Pr="00E41633" w:rsidRDefault="00E95488" w:rsidP="00634E34">
            <w:pPr>
              <w:pStyle w:val="a4"/>
              <w:ind w:left="0"/>
              <w:jc w:val="left"/>
            </w:pPr>
            <w:r>
              <w:t>«Интерактивный урок географии» (дистанционный)</w:t>
            </w:r>
          </w:p>
        </w:tc>
      </w:tr>
      <w:tr w:rsidR="00E95488" w:rsidRPr="00E41633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Pr="00E41633" w:rsidRDefault="00E95488" w:rsidP="00634E34">
            <w:pPr>
              <w:pStyle w:val="a4"/>
              <w:ind w:left="0"/>
              <w:jc w:val="left"/>
            </w:pPr>
            <w:r>
              <w:t>Новые взгляды на эволюцию человека в свете находок последних лет» (дистанционный)</w:t>
            </w:r>
          </w:p>
        </w:tc>
      </w:tr>
      <w:tr w:rsidR="00E95488" w:rsidRPr="00E41633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Pr="00E41633" w:rsidRDefault="00E95488" w:rsidP="00634E34">
            <w:pPr>
              <w:pStyle w:val="a4"/>
              <w:ind w:left="0"/>
              <w:jc w:val="left"/>
            </w:pPr>
            <w:r>
              <w:t>«Машиностроение мира»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«ВПР-2018: что нужно знать»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«Реализация требований ФГОС по географии»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«ЕГЭ-2018: технология постановки личной цели обучающегося»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 xml:space="preserve">«Как научить детей читать карту и решать практические задачи на уроках географии» (дистанционный)  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«Критерии оценивания развернутых ответов ЕГЭ: особенности использования при подготовке обучающихся к ЕГЭ (естественно – математические предметы)»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«Как сдать успешно ОГЭ и ЕГЭ по биологии, используя ресурсы издательства «Просвещение»»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«Подготовка к ЕГЭ: география»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 xml:space="preserve">«Идеальные задания по биологии. Это какие?» (дистанционный) 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«Возможности использования электронных ресурсов на уроках биологии средствами УМК «Линия жизни»»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«Решение творческих задач на уроках окружающий мир и биология»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«Интерактивные задания как средство достижения планируемых результатов при преподавании биологии по УМК «Линия жизни» и «Просвещение»»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«Как решить задачи по генетике на ЕГЭ за 10 минут!»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 xml:space="preserve">«Развитие </w:t>
            </w:r>
            <w:proofErr w:type="spellStart"/>
            <w:r>
              <w:t>метапредметных</w:t>
            </w:r>
            <w:proofErr w:type="spellEnd"/>
            <w:r>
              <w:t xml:space="preserve"> УУД. Работа индивидуально или в паре/группе. Что и когда эффективнее»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«Концептуальные подходы к изучению географии мирового хозяйства в 10 – 11 классах»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«Современные представления о происхождении жизни»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«Системы и системные свойства. Живые системы»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«Как подготовиться к ОГЭ в сжатые сроки или экспресс метод подготовки к ОГЭ»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«Какие проблемы возникают при сдаче ЕГЭ по биологии»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«Особенности формирования познавательной мотивации как залога успешной образовательной деятельности»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«Исследовательская деятельность в курсе «Биология» на примере УМК «Линия жизни»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«Работа с одаренными детьми на уроках биологии средствами УМК «Линия жизни»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«Тревожность. Причины возникновения и трудности детей. Как помочь ребенку преодолеть это состояние»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 xml:space="preserve">«ФГОС: новые компоненты содержания образования. 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«Совершенствование форм и методов организации учебного процесса на уроках химии как условие повышения качества образования» (дистанционный)</w:t>
            </w:r>
          </w:p>
        </w:tc>
      </w:tr>
      <w:tr w:rsidR="00E95488" w:rsidTr="00461CFF">
        <w:tc>
          <w:tcPr>
            <w:tcW w:w="295" w:type="pct"/>
          </w:tcPr>
          <w:p w:rsidR="00E95488" w:rsidRPr="00E41633" w:rsidRDefault="00E95488" w:rsidP="00E95488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E95488" w:rsidRPr="00E41633" w:rsidRDefault="00E95488" w:rsidP="00C951A6">
            <w:pPr>
              <w:pStyle w:val="a4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E95488" w:rsidRDefault="00E95488" w:rsidP="00634E34">
            <w:pPr>
              <w:pStyle w:val="a4"/>
              <w:ind w:left="0"/>
              <w:jc w:val="left"/>
            </w:pPr>
            <w:r>
              <w:t>«Десять причин работать по УМК «Линия жизни» для базового и профильного уровней» (дистанционный)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  <w:r w:rsidRPr="00C951A6">
              <w:t xml:space="preserve">12. </w:t>
            </w:r>
          </w:p>
        </w:tc>
        <w:tc>
          <w:tcPr>
            <w:tcW w:w="1787" w:type="pct"/>
          </w:tcPr>
          <w:p w:rsidR="00C951A6" w:rsidRPr="00E41633" w:rsidRDefault="00C951A6" w:rsidP="00C951A6">
            <w:pPr>
              <w:pStyle w:val="a4"/>
              <w:ind w:left="0"/>
            </w:pPr>
            <w:r>
              <w:t>Куколева Любовь Владимировна</w:t>
            </w: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</w:pPr>
            <w:r>
              <w:rPr>
                <w:sz w:val="28"/>
                <w:szCs w:val="28"/>
              </w:rPr>
              <w:t xml:space="preserve">Обновлённый курс 8 класса «Английский с удовольствием» </w:t>
            </w:r>
            <w:r>
              <w:t>(дистанционный)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«Приёмы работы с </w:t>
            </w:r>
            <w:proofErr w:type="spellStart"/>
            <w:r>
              <w:rPr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 ОГЭ  и всероссийским проверочным работам»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«Цикл уроков как средство достижения образовательных результатов в новых учебных пособиях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 10, 11»»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«ОГЭ-2018: каких изменений ожидать»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работы с методическими рекомендациями для учителей, подготовленными на основе анализа типичных ошибок  участников ЕГЭ 2017 года»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«ОГЭ-2018: Что надо знать. Мониторинг подготовки обучающихся к </w:t>
            </w:r>
            <w:r>
              <w:rPr>
                <w:sz w:val="28"/>
                <w:szCs w:val="28"/>
              </w:rPr>
              <w:lastRenderedPageBreak/>
              <w:t xml:space="preserve">ЕГЭ: </w:t>
            </w:r>
            <w:r>
              <w:rPr>
                <w:szCs w:val="28"/>
              </w:rPr>
              <w:t>СТАРТОВАЯ, ПРОМЕЖУТОЧНАЯ И ИТОГОВАЯ ДИАГНОСТИКИ»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«Погружение в иноязычную среду в начальной школе с УМК «Вундеркинды Плюс»»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и контроль: УМК «</w:t>
            </w:r>
            <w:r>
              <w:rPr>
                <w:sz w:val="28"/>
                <w:szCs w:val="28"/>
                <w:lang w:val="en-US"/>
              </w:rPr>
              <w:t>Forward</w:t>
            </w:r>
            <w:r>
              <w:rPr>
                <w:sz w:val="28"/>
                <w:szCs w:val="28"/>
              </w:rPr>
              <w:t>» и ВПР по иностранному языку в 11 классе»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«Социокультурный компонент заданий Всероссийской олимпиады школьников по английскому языку»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C951A6" w:rsidP="00B5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«Серия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для начинающих работать с линией УМК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 2-11»Виды контроля в УМК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-2»</w:t>
            </w:r>
            <w:r w:rsidR="00B520ED">
              <w:rPr>
                <w:sz w:val="28"/>
                <w:szCs w:val="28"/>
              </w:rPr>
              <w:t>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B520ED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обучения грамматической стороне речи в УМК «Английский язык.3 класс» и в УМК «Английский язык.4 класс»»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C951A6" w:rsidRDefault="00B520ED" w:rsidP="00634E34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«Коммуникативная технология иноязычного образования в новых УМК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-10»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-11» для старшей школы»</w:t>
            </w:r>
          </w:p>
        </w:tc>
      </w:tr>
      <w:tr w:rsidR="00C951A6" w:rsidTr="00461CFF">
        <w:tc>
          <w:tcPr>
            <w:tcW w:w="295" w:type="pct"/>
          </w:tcPr>
          <w:p w:rsidR="00C951A6" w:rsidRPr="00C951A6" w:rsidRDefault="00C951A6" w:rsidP="00C951A6">
            <w:pPr>
              <w:jc w:val="left"/>
            </w:pPr>
          </w:p>
        </w:tc>
        <w:tc>
          <w:tcPr>
            <w:tcW w:w="1787" w:type="pct"/>
          </w:tcPr>
          <w:p w:rsidR="00C951A6" w:rsidRDefault="00C951A6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B520ED" w:rsidRDefault="00B520ED" w:rsidP="00B520ED">
            <w:pPr>
              <w:ind w:left="32" w:right="-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УУД. Что я знаю и умею? Что могу?</w:t>
            </w:r>
          </w:p>
          <w:p w:rsidR="00C951A6" w:rsidRDefault="00B520ED" w:rsidP="00B520ED">
            <w:pPr>
              <w:ind w:left="-993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это диагностировать?»</w:t>
            </w:r>
          </w:p>
        </w:tc>
      </w:tr>
      <w:tr w:rsidR="00B520ED" w:rsidTr="00461CFF">
        <w:tc>
          <w:tcPr>
            <w:tcW w:w="295" w:type="pct"/>
          </w:tcPr>
          <w:p w:rsidR="00B520ED" w:rsidRPr="00C951A6" w:rsidRDefault="00B520ED" w:rsidP="00C951A6">
            <w:pPr>
              <w:jc w:val="left"/>
            </w:pPr>
          </w:p>
        </w:tc>
        <w:tc>
          <w:tcPr>
            <w:tcW w:w="1787" w:type="pct"/>
          </w:tcPr>
          <w:p w:rsidR="00B520ED" w:rsidRDefault="00B520ED" w:rsidP="00C951A6">
            <w:pPr>
              <w:pStyle w:val="a4"/>
              <w:ind w:left="0"/>
            </w:pPr>
          </w:p>
        </w:tc>
        <w:tc>
          <w:tcPr>
            <w:tcW w:w="2918" w:type="pct"/>
          </w:tcPr>
          <w:p w:rsidR="00B520ED" w:rsidRDefault="00B520ED" w:rsidP="00B520ED">
            <w:pPr>
              <w:ind w:left="32" w:right="-284"/>
              <w:jc w:val="left"/>
              <w:rPr>
                <w:sz w:val="28"/>
                <w:szCs w:val="28"/>
              </w:rPr>
            </w:pPr>
          </w:p>
        </w:tc>
      </w:tr>
    </w:tbl>
    <w:p w:rsidR="00DA1AEC" w:rsidRPr="00DA1AEC" w:rsidRDefault="00DA1AEC" w:rsidP="00DA1AEC">
      <w:pPr>
        <w:pStyle w:val="a4"/>
        <w:jc w:val="left"/>
        <w:rPr>
          <w:u w:val="single"/>
        </w:rPr>
      </w:pPr>
    </w:p>
    <w:p w:rsidR="00A919D7" w:rsidRDefault="00A919D7" w:rsidP="005504B6">
      <w:pPr>
        <w:jc w:val="left"/>
        <w:rPr>
          <w:b/>
          <w:u w:val="single"/>
        </w:rPr>
      </w:pPr>
    </w:p>
    <w:p w:rsidR="00AB1DFD" w:rsidRPr="00AB1DFD" w:rsidRDefault="00AB1DFD" w:rsidP="00AB1DFD">
      <w:pPr>
        <w:pStyle w:val="a4"/>
        <w:numPr>
          <w:ilvl w:val="1"/>
          <w:numId w:val="9"/>
        </w:numPr>
        <w:jc w:val="left"/>
        <w:rPr>
          <w:u w:val="single"/>
        </w:rPr>
      </w:pPr>
      <w:r w:rsidRPr="00AB1DFD">
        <w:rPr>
          <w:u w:val="single"/>
        </w:rPr>
        <w:t>Аттестация педагогических кадров в 201</w:t>
      </w:r>
      <w:r w:rsidR="00067245">
        <w:rPr>
          <w:u w:val="single"/>
        </w:rPr>
        <w:t>7/2018</w:t>
      </w:r>
      <w:r w:rsidRPr="00AB1DFD">
        <w:rPr>
          <w:u w:val="single"/>
        </w:rPr>
        <w:t xml:space="preserve"> учебном году:</w:t>
      </w:r>
    </w:p>
    <w:p w:rsidR="00AB1DFD" w:rsidRDefault="00AB1DFD" w:rsidP="00AB1DFD">
      <w:pPr>
        <w:pStyle w:val="a4"/>
        <w:ind w:left="360"/>
        <w:jc w:val="left"/>
      </w:pPr>
      <w:r>
        <w:t>Высшая кв. катег</w:t>
      </w:r>
      <w:r w:rsidR="00034BDF">
        <w:t xml:space="preserve">ория – 3 </w:t>
      </w:r>
      <w:r>
        <w:t>чел.</w:t>
      </w:r>
    </w:p>
    <w:p w:rsidR="00AB1DFD" w:rsidRDefault="00E500E9" w:rsidP="00AB1DFD">
      <w:pPr>
        <w:pStyle w:val="a4"/>
        <w:ind w:left="360"/>
        <w:jc w:val="left"/>
      </w:pPr>
      <w:r>
        <w:t>Первая кв. кате</w:t>
      </w:r>
      <w:r w:rsidR="000C6120">
        <w:t>гория - 5</w:t>
      </w:r>
      <w:r w:rsidR="00AB1DFD">
        <w:t xml:space="preserve"> чел.</w:t>
      </w:r>
    </w:p>
    <w:p w:rsidR="00AB1DFD" w:rsidRPr="00AB1DFD" w:rsidRDefault="00AB1DFD" w:rsidP="00AB1DFD">
      <w:pPr>
        <w:pStyle w:val="a4"/>
        <w:ind w:left="360"/>
        <w:jc w:val="left"/>
      </w:pPr>
      <w:r>
        <w:t>Соответстви</w:t>
      </w:r>
      <w:r w:rsidR="00163F50">
        <w:t>е занимаемой должности - 11</w:t>
      </w:r>
      <w:r>
        <w:t xml:space="preserve"> чел.</w:t>
      </w:r>
    </w:p>
    <w:p w:rsidR="00AB1DFD" w:rsidRDefault="00AB1DFD" w:rsidP="005504B6">
      <w:pPr>
        <w:jc w:val="left"/>
        <w:rPr>
          <w:b/>
          <w:u w:val="single"/>
        </w:rPr>
      </w:pPr>
    </w:p>
    <w:p w:rsidR="00DA1AEC" w:rsidRDefault="003D3961" w:rsidP="00DA1A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3E4C13" w:rsidRPr="00DA1AEC">
        <w:rPr>
          <w:b/>
          <w:sz w:val="28"/>
          <w:szCs w:val="28"/>
          <w:u w:val="single"/>
        </w:rPr>
        <w:t>Аналитическая часть</w:t>
      </w:r>
      <w:r w:rsidR="00A919D7" w:rsidRPr="00DA1AEC">
        <w:rPr>
          <w:b/>
          <w:sz w:val="28"/>
          <w:szCs w:val="28"/>
          <w:u w:val="single"/>
        </w:rPr>
        <w:t xml:space="preserve"> </w:t>
      </w:r>
    </w:p>
    <w:p w:rsidR="003E4C13" w:rsidRPr="00DA1AEC" w:rsidRDefault="00A919D7" w:rsidP="00DA1AEC">
      <w:pPr>
        <w:rPr>
          <w:i/>
          <w:color w:val="FF0000"/>
          <w:sz w:val="22"/>
          <w:szCs w:val="22"/>
        </w:rPr>
      </w:pPr>
      <w:r w:rsidRPr="00DA1AEC">
        <w:rPr>
          <w:i/>
          <w:color w:val="FF0000"/>
          <w:sz w:val="22"/>
          <w:szCs w:val="22"/>
        </w:rPr>
        <w:t>(*ориентиры для анализа)</w:t>
      </w:r>
      <w:r w:rsidR="003E4C13" w:rsidRPr="00DA1AEC">
        <w:rPr>
          <w:b/>
          <w:color w:val="FF0000"/>
          <w:sz w:val="22"/>
          <w:szCs w:val="22"/>
        </w:rPr>
        <w:t>:</w:t>
      </w:r>
    </w:p>
    <w:p w:rsidR="003E4C13" w:rsidRDefault="00A919D7" w:rsidP="00A919D7">
      <w:pPr>
        <w:tabs>
          <w:tab w:val="left" w:pos="4243"/>
        </w:tabs>
        <w:jc w:val="left"/>
      </w:pPr>
      <w:r>
        <w:tab/>
      </w:r>
    </w:p>
    <w:p w:rsidR="003E4C13" w:rsidRDefault="00A919D7" w:rsidP="003D3961">
      <w:pPr>
        <w:pStyle w:val="a4"/>
        <w:numPr>
          <w:ilvl w:val="1"/>
          <w:numId w:val="11"/>
        </w:numPr>
        <w:jc w:val="left"/>
      </w:pPr>
      <w:r>
        <w:t>М</w:t>
      </w:r>
      <w:r w:rsidR="006E1AC9">
        <w:t>етодическая тема.</w:t>
      </w:r>
    </w:p>
    <w:p w:rsidR="00E95488" w:rsidRDefault="00E95488" w:rsidP="00E95488">
      <w:pPr>
        <w:pStyle w:val="a4"/>
        <w:ind w:left="360"/>
        <w:jc w:val="left"/>
      </w:pPr>
      <w:r w:rsidRPr="00323B73">
        <w:rPr>
          <w:b/>
          <w:bCs/>
          <w:i/>
        </w:rPr>
        <w:t>«</w:t>
      </w:r>
      <w:r>
        <w:t>Современные требования к качеству урока – ориентиры на обновление содержания образования</w:t>
      </w:r>
      <w:r w:rsidRPr="00323B73">
        <w:rPr>
          <w:b/>
          <w:bCs/>
          <w:i/>
        </w:rPr>
        <w:t>»</w:t>
      </w:r>
    </w:p>
    <w:p w:rsidR="00A919D7" w:rsidRDefault="00A919D7" w:rsidP="003E4C13">
      <w:pPr>
        <w:jc w:val="left"/>
      </w:pPr>
    </w:p>
    <w:p w:rsidR="006E1AC9" w:rsidRDefault="003E4C13" w:rsidP="006E1AC9">
      <w:pPr>
        <w:pStyle w:val="a4"/>
        <w:numPr>
          <w:ilvl w:val="1"/>
          <w:numId w:val="11"/>
        </w:numPr>
        <w:jc w:val="left"/>
      </w:pPr>
      <w:r>
        <w:t>Цель, задачи методической работы (базовой школы и филиалов)</w:t>
      </w:r>
      <w:r w:rsidR="003B1885">
        <w:t xml:space="preserve">. </w:t>
      </w:r>
    </w:p>
    <w:p w:rsidR="00E95488" w:rsidRPr="00755BB8" w:rsidRDefault="00E95488" w:rsidP="00E95488">
      <w:pPr>
        <w:pStyle w:val="a5"/>
        <w:shd w:val="clear" w:color="auto" w:fill="FFFFFF"/>
        <w:spacing w:before="0" w:beforeAutospacing="0" w:after="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323B73">
        <w:rPr>
          <w:b/>
        </w:rPr>
        <w:lastRenderedPageBreak/>
        <w:t>Цель:</w:t>
      </w:r>
      <w:r w:rsidRPr="00323B73">
        <w:t xml:space="preserve"> </w:t>
      </w:r>
      <w:r>
        <w:t xml:space="preserve">повышение теоретических и практических знаний педагогов в области методики проведения современного урока и его </w:t>
      </w:r>
      <w:proofErr w:type="spellStart"/>
      <w:r>
        <w:t>общедидактического</w:t>
      </w:r>
      <w:proofErr w:type="spellEnd"/>
      <w:r>
        <w:t xml:space="preserve"> анализа</w:t>
      </w:r>
      <w:r w:rsidRPr="00323B73">
        <w:t>.</w:t>
      </w:r>
    </w:p>
    <w:p w:rsidR="00E95488" w:rsidRPr="00E95488" w:rsidRDefault="00E95488" w:rsidP="00E95488">
      <w:pPr>
        <w:pStyle w:val="a4"/>
        <w:ind w:left="360"/>
        <w:jc w:val="both"/>
        <w:rPr>
          <w:b/>
          <w:bCs/>
        </w:rPr>
      </w:pPr>
    </w:p>
    <w:p w:rsidR="00E95488" w:rsidRPr="00E95488" w:rsidRDefault="00E95488" w:rsidP="00E95488">
      <w:pPr>
        <w:pStyle w:val="a4"/>
        <w:ind w:left="360"/>
        <w:jc w:val="both"/>
        <w:rPr>
          <w:b/>
        </w:rPr>
      </w:pPr>
      <w:r w:rsidRPr="00E95488">
        <w:rPr>
          <w:b/>
        </w:rPr>
        <w:t xml:space="preserve">Задачами методической работы на </w:t>
      </w:r>
      <w:r w:rsidR="00B248E2">
        <w:rPr>
          <w:b/>
        </w:rPr>
        <w:t>2017 - 2018 учебный год являлись</w:t>
      </w:r>
      <w:r w:rsidRPr="00E95488">
        <w:rPr>
          <w:b/>
        </w:rPr>
        <w:t>:</w:t>
      </w:r>
    </w:p>
    <w:p w:rsidR="00E95488" w:rsidRDefault="00E95488" w:rsidP="00E95488">
      <w:pPr>
        <w:pStyle w:val="a4"/>
        <w:ind w:left="360"/>
        <w:jc w:val="both"/>
      </w:pPr>
      <w:r>
        <w:t xml:space="preserve">• Продолжить модернизацию системы обучения в школе путем изучения теории по вопросу требований к современному уроку; </w:t>
      </w:r>
    </w:p>
    <w:p w:rsidR="00E95488" w:rsidRDefault="00E95488" w:rsidP="00E95488">
      <w:pPr>
        <w:pStyle w:val="a4"/>
        <w:ind w:left="360"/>
        <w:jc w:val="both"/>
      </w:pPr>
      <w:r>
        <w:t xml:space="preserve">• Активнее и эффективнее использовать современные образовательные технологии в учебно-воспитательном процессе; </w:t>
      </w:r>
    </w:p>
    <w:p w:rsidR="00E95488" w:rsidRDefault="00E95488" w:rsidP="00E95488">
      <w:pPr>
        <w:pStyle w:val="a4"/>
        <w:ind w:left="360"/>
        <w:jc w:val="both"/>
      </w:pPr>
      <w:r>
        <w:t xml:space="preserve">• Расширить область использования информационных технологий при проведении уроков с учетом имеющейся в школе материально-технической базы; </w:t>
      </w:r>
    </w:p>
    <w:p w:rsidR="00E95488" w:rsidRDefault="00E95488" w:rsidP="00E95488">
      <w:pPr>
        <w:pStyle w:val="a4"/>
        <w:ind w:left="360"/>
        <w:jc w:val="both"/>
      </w:pPr>
      <w:r>
        <w:t>• Выстраивание системы поиска и поддержки талантливых детей и их сопровождение в течение периода обучения.</w:t>
      </w:r>
    </w:p>
    <w:p w:rsidR="006E1AC9" w:rsidRDefault="006E1AC9" w:rsidP="00E95488">
      <w:pPr>
        <w:pStyle w:val="a4"/>
        <w:jc w:val="left"/>
      </w:pPr>
    </w:p>
    <w:p w:rsidR="006E1AC9" w:rsidRDefault="006E1AC9" w:rsidP="006E1AC9">
      <w:pPr>
        <w:pStyle w:val="a4"/>
        <w:numPr>
          <w:ilvl w:val="1"/>
          <w:numId w:val="11"/>
        </w:numPr>
        <w:jc w:val="left"/>
      </w:pPr>
      <w:r>
        <w:t>Структура (модель) школьной методической службы</w:t>
      </w:r>
      <w:r w:rsidRPr="006E1AC9">
        <w:t xml:space="preserve"> (педсовет, </w:t>
      </w:r>
      <w:proofErr w:type="spellStart"/>
      <w:r w:rsidRPr="006E1AC9">
        <w:t>методсовет</w:t>
      </w:r>
      <w:proofErr w:type="spellEnd"/>
      <w:r w:rsidRPr="006E1AC9">
        <w:t>, ШМО, творческие группы, кафедры и пр.)</w:t>
      </w:r>
      <w:r w:rsidR="00067245">
        <w:t xml:space="preserve">. Что и в какой последовательности и зависимости друг от друга – </w:t>
      </w:r>
      <w:r w:rsidR="00067245" w:rsidRPr="005312F1">
        <w:rPr>
          <w:i/>
        </w:rPr>
        <w:t>если есть</w:t>
      </w:r>
      <w:r w:rsidR="00067245" w:rsidRPr="006E1AC9">
        <w:t>)</w:t>
      </w:r>
    </w:p>
    <w:p w:rsidR="006E1AC9" w:rsidRPr="006E1AC9" w:rsidRDefault="006E1AC9" w:rsidP="006E1AC9">
      <w:pPr>
        <w:pStyle w:val="a4"/>
        <w:ind w:left="360"/>
        <w:jc w:val="left"/>
        <w:rPr>
          <w:i/>
        </w:rPr>
      </w:pPr>
      <w:r w:rsidRPr="006E1AC9">
        <w:rPr>
          <w:i/>
        </w:rPr>
        <w:t xml:space="preserve"> * Не забыть о методическом  взаимодействии «базовая школа – филиалы»</w:t>
      </w:r>
    </w:p>
    <w:p w:rsidR="00A919D7" w:rsidRDefault="00BF7346" w:rsidP="006E1AC9">
      <w:pPr>
        <w:pStyle w:val="a4"/>
        <w:ind w:left="36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839D20" wp14:editId="0C2F82C9">
                <wp:simplePos x="0" y="0"/>
                <wp:positionH relativeFrom="column">
                  <wp:posOffset>1702097</wp:posOffset>
                </wp:positionH>
                <wp:positionV relativeFrom="paragraph">
                  <wp:posOffset>34074</wp:posOffset>
                </wp:positionV>
                <wp:extent cx="5622290" cy="4152900"/>
                <wp:effectExtent l="0" t="0" r="1651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4152900"/>
                          <a:chOff x="3212" y="3332"/>
                          <a:chExt cx="11581" cy="651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B71" w:rsidRDefault="00BB4B71" w:rsidP="00C951A6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B71" w:rsidRDefault="00BB4B71" w:rsidP="00C951A6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Вышетравинская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B71" w:rsidRDefault="00BB4B71" w:rsidP="00C951A6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094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B71" w:rsidRDefault="00BB4B71" w:rsidP="00C951A6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Ровновская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Вышетравинской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BB4B71" w:rsidRDefault="00BB4B71" w:rsidP="00C951A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Ровновской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  <w:p w:rsidR="00BB4B71" w:rsidRDefault="00BB4B71" w:rsidP="00C951A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B71" w:rsidRDefault="00BB4B71" w:rsidP="00C951A6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34pt;margin-top:2.7pt;width:442.7pt;height:327pt;z-index:251658240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    <v:stroke endarrow="block"/>
                </v:shape>
    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qzMIAAADaAAAADwAAAGRycy9kb3ducmV2LnhtbESPzWrDMBCE74W8g9hAb41cY0LjRDal&#10;JVBKLvk55LhYW9nUWhlrk7hvXxUCPQ4z8w2zqSffqyuNsQts4HmRgSJugu3YGTgdt08voKIgW+wD&#10;k4EfilBXs4cNljbceE/XgziVIBxLNNCKDKXWsWnJY1yEgTh5X2H0KEmOTtsRbwnue51n2VJ77Dgt&#10;tDjQW0vN9+HiDZxPfrfKi3fvCneUvdBnlxdLYx7n0+salNAk/+F7+8MaKODvSroB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/qzMIAAADaAAAADwAAAAAAAAAAAAAA&#10;AAChAgAAZHJzL2Rvd25yZXYueG1sUEsFBgAAAAAEAAQA+QAAAJADAAAAAA==&#10;">
                    <v:stroke endarrow="block"/>
                  </v:shape>
    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<v:stroke endarrow="block"/>
                  </v:shape>
    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<v:stroke endarrow="block"/>
                  </v:shape>
    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9" o:spid="_x0000_s1033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BB4B71" w:rsidRDefault="00BB4B71" w:rsidP="00C951A6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34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BB4B71" w:rsidRDefault="00BB4B71" w:rsidP="00C951A6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v:textbox>
                        <w:txbxContent>
                          <w:p w:rsidR="00BB4B71" w:rsidRDefault="00BB4B71" w:rsidP="00C951A6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BB4B71" w:rsidRDefault="00BB4B71" w:rsidP="00C951A6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  <v:stroke endarrow="block"/>
                    </v:shape>
    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<v:stroke endarrow="block"/>
                    </v:shape>
    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<v:stroke endarrow="block"/>
                    </v:shape>
    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:rsidR="00BB4B71" w:rsidRDefault="00BB4B71" w:rsidP="00C951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:rsidR="00BB4B71" w:rsidRDefault="00BB4B71" w:rsidP="00C951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:rsidR="00BB4B71" w:rsidRDefault="00BB4B71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:rsidR="00BB4B71" w:rsidRDefault="00BB4B71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:rsidR="00BB4B71" w:rsidRDefault="00BB4B71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BB4B71" w:rsidRDefault="00BB4B71" w:rsidP="00C951A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BB4B71" w:rsidRDefault="00BB4B71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BB4B71" w:rsidRDefault="00BB4B71" w:rsidP="00C951A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  <v:stroke endarrow="block"/>
                      </v:shape>
    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<v:stroke endarrow="block"/>
                      </v:shape>
    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v:textbox>
                          <w:txbxContent>
                            <w:p w:rsidR="00BB4B71" w:rsidRDefault="00BB4B71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BB4B71" w:rsidRDefault="00BB4B71" w:rsidP="00C951A6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BB4B71" w:rsidRDefault="00BB4B71" w:rsidP="00C951A6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v:textbox>
                          <w:txbxContent>
                            <w:p w:rsidR="00BB4B71" w:rsidRDefault="00BB4B71" w:rsidP="00C951A6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:rsidR="00BB4B71" w:rsidRDefault="00BB4B71" w:rsidP="00C951A6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  <v:stroke endarrow="block"/>
                      </v:shape>
    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  <v:stroke endarrow="block"/>
                      </v:shape>
    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  <v:stroke endarrow="block"/>
                      </v:shape>
                    </v:group>
    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98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z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U/fAAAAA2wAAAA8AAAAAAAAAAAAAAAAA&#10;oQIAAGRycy9kb3ducmV2LnhtbFBLBQYAAAAABAAEAPkAAACOAwAAAAA=&#10;">
                      <v:stroke endarrow="block"/>
                    </v:shape>
    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        <v:stroke endarrow="block"/>
                    </v:shape>
                  </v:group>
    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sjL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Ov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vosjL8AAADbAAAADwAAAAAAAAAAAAAAAACh&#10;AgAAZHJzL2Rvd25yZXYueG1sUEsFBgAAAAAEAAQA+QAAAI0DAAAAAA==&#10;">
                    <v:stroke endarrow="block"/>
                  </v:shape>
    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  <w:r w:rsidR="006E1AC9">
        <w:t xml:space="preserve"> </w:t>
      </w: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248E2" w:rsidRDefault="00B248E2" w:rsidP="003E4C13">
      <w:pPr>
        <w:jc w:val="left"/>
      </w:pPr>
    </w:p>
    <w:p w:rsidR="003E4C13" w:rsidRDefault="006E1AC9" w:rsidP="003E4C13">
      <w:pPr>
        <w:jc w:val="left"/>
      </w:pPr>
      <w:r>
        <w:lastRenderedPageBreak/>
        <w:t>2.4</w:t>
      </w:r>
      <w:r w:rsidR="003D3961">
        <w:t xml:space="preserve"> </w:t>
      </w:r>
      <w:r w:rsidR="003E4C13">
        <w:t xml:space="preserve"> </w:t>
      </w:r>
      <w:r w:rsidR="003E4C13" w:rsidRPr="002F4A76">
        <w:rPr>
          <w:u w:val="single"/>
        </w:rPr>
        <w:t>Приоритетные направления</w:t>
      </w:r>
      <w:r w:rsidR="003E4C13">
        <w:t xml:space="preserve"> методической работы </w:t>
      </w:r>
      <w:r w:rsidR="003E4C13" w:rsidRPr="002F4A76">
        <w:rPr>
          <w:u w:val="single"/>
        </w:rPr>
        <w:t>и мероприятия</w:t>
      </w:r>
      <w:r w:rsidR="003E4C13">
        <w:t xml:space="preserve"> по каждо</w:t>
      </w:r>
      <w:r w:rsidR="003D3961">
        <w:t xml:space="preserve">му из них, осуществленные в </w:t>
      </w:r>
      <w:r w:rsidR="00067245">
        <w:t>2017</w:t>
      </w:r>
      <w:r w:rsidR="003E4C13">
        <w:t>/1</w:t>
      </w:r>
      <w:r w:rsidR="00067245">
        <w:t>8</w:t>
      </w:r>
      <w:r w:rsidR="003E4C13">
        <w:t xml:space="preserve"> учебном году</w:t>
      </w:r>
      <w:r w:rsidR="003B1885">
        <w:t>. Их продуктивность.</w:t>
      </w:r>
    </w:p>
    <w:p w:rsidR="00BF7346" w:rsidRPr="00323B73" w:rsidRDefault="00BF7346" w:rsidP="00BF7346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BF7346" w:rsidRPr="00323B73" w:rsidRDefault="00BF7346" w:rsidP="00BF7346">
      <w:pPr>
        <w:ind w:firstLine="567"/>
        <w:jc w:val="both"/>
        <w:rPr>
          <w:b/>
          <w:bCs/>
        </w:rPr>
      </w:pPr>
    </w:p>
    <w:p w:rsidR="00BF7346" w:rsidRDefault="00BF7346" w:rsidP="00B248E2">
      <w:pPr>
        <w:jc w:val="left"/>
      </w:pPr>
      <w: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BF7346" w:rsidRDefault="00BF7346" w:rsidP="00B248E2">
      <w:pPr>
        <w:jc w:val="left"/>
      </w:pPr>
      <w: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BF7346" w:rsidRDefault="00BF7346" w:rsidP="00B248E2">
      <w:pPr>
        <w:jc w:val="left"/>
      </w:pPr>
      <w: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BF7346" w:rsidRDefault="00BF7346" w:rsidP="00B248E2">
      <w:pPr>
        <w:jc w:val="left"/>
      </w:pPr>
      <w: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BF7346" w:rsidRDefault="00BF7346" w:rsidP="00B248E2">
      <w:pPr>
        <w:jc w:val="left"/>
      </w:pPr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BF7346" w:rsidRDefault="00BF7346" w:rsidP="00B248E2">
      <w:pPr>
        <w:jc w:val="left"/>
      </w:pPr>
      <w:r>
        <w:t xml:space="preserve">• Непрерывное самообразование преподавателя и повышение уровня профессионального мастерства. </w:t>
      </w:r>
    </w:p>
    <w:p w:rsidR="00BF7346" w:rsidRDefault="00BF7346" w:rsidP="00B248E2">
      <w:pPr>
        <w:jc w:val="left"/>
      </w:pPr>
      <w:r>
        <w:t xml:space="preserve">• Включение преподавателя в творческий поиск, в инновационную деятельность. </w:t>
      </w:r>
    </w:p>
    <w:p w:rsidR="00BF7346" w:rsidRPr="003E4C13" w:rsidRDefault="00BF7346" w:rsidP="00B248E2">
      <w:pPr>
        <w:jc w:val="left"/>
      </w:pPr>
      <w:r>
        <w:t>• Достижение оптимального уровня образования, воспитанности и развития обучающихся.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 xml:space="preserve">Высшей формой коллективной методической работы всегда был и остается педагогический совет. 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>
        <w:rPr>
          <w:color w:val="000000"/>
        </w:rPr>
        <w:t>7</w:t>
      </w:r>
      <w:r w:rsidRPr="00323B73">
        <w:rPr>
          <w:color w:val="000000"/>
        </w:rPr>
        <w:t>-201</w:t>
      </w:r>
      <w:r>
        <w:rPr>
          <w:color w:val="000000"/>
        </w:rPr>
        <w:t>8</w:t>
      </w:r>
      <w:r w:rsidR="00B248E2">
        <w:rPr>
          <w:color w:val="000000"/>
        </w:rPr>
        <w:t xml:space="preserve"> учебном  году было</w:t>
      </w:r>
      <w:r w:rsidRPr="00323B73">
        <w:rPr>
          <w:color w:val="000000"/>
        </w:rPr>
        <w:t xml:space="preserve">  проведено </w:t>
      </w:r>
      <w:r w:rsidRPr="00323B73">
        <w:rPr>
          <w:b/>
          <w:color w:val="000000"/>
        </w:rPr>
        <w:t xml:space="preserve">2 тематических педсовета: </w:t>
      </w:r>
    </w:p>
    <w:p w:rsidR="00BF7346" w:rsidRPr="00965289" w:rsidRDefault="00BF7346" w:rsidP="00BF734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23B73">
        <w:rPr>
          <w:bCs/>
        </w:rPr>
        <w:t>«</w:t>
      </w:r>
      <w:r>
        <w:t>Воспитательный аспект урока</w:t>
      </w:r>
      <w:r w:rsidRPr="00965289">
        <w:t>».</w:t>
      </w:r>
    </w:p>
    <w:p w:rsidR="00BF7346" w:rsidRPr="00965289" w:rsidRDefault="00BF7346" w:rsidP="00BF734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bCs/>
        </w:rPr>
        <w:t>«</w:t>
      </w:r>
      <w:r>
        <w:t>Система оценки качества образовательного результата: проблема профессионального единства</w:t>
      </w:r>
      <w:r w:rsidRPr="00323B73">
        <w:t>».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3B73">
        <w:rPr>
          <w:color w:val="000000"/>
        </w:rPr>
        <w:t>Будут проведены  и традиционные организационные педсоветы:</w:t>
      </w:r>
    </w:p>
    <w:p w:rsidR="00BF7346" w:rsidRPr="00323B73" w:rsidRDefault="00BF7346" w:rsidP="00BF734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BF7346" w:rsidRPr="00323B73" w:rsidRDefault="00BF7346" w:rsidP="00BF734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Итоги обучения по четвертям.</w:t>
      </w:r>
    </w:p>
    <w:p w:rsidR="00BF7346" w:rsidRPr="00323B73" w:rsidRDefault="00BF7346" w:rsidP="00BF734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BF7346" w:rsidRPr="00323B73" w:rsidRDefault="00BF7346" w:rsidP="00BF734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BF7346" w:rsidRPr="00323B73" w:rsidRDefault="00BF7346" w:rsidP="00BF734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BF7346" w:rsidRPr="00323B73" w:rsidRDefault="00BF7346" w:rsidP="00BF734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BF7346" w:rsidRPr="00323B73" w:rsidRDefault="00BF7346" w:rsidP="00BF7346">
      <w:pPr>
        <w:jc w:val="both"/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lastRenderedPageBreak/>
        <w:t>Для подготовки и проведения педсоветов будут использоваться следующие    технологии: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BF7346" w:rsidRPr="00323B73" w:rsidRDefault="00BF7346" w:rsidP="00BF7346">
      <w:pPr>
        <w:jc w:val="both"/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23B73"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современным требованиям, исходя из их возможностей.</w:t>
      </w:r>
    </w:p>
    <w:p w:rsidR="00BF7346" w:rsidRPr="00323B73" w:rsidRDefault="00BF7346" w:rsidP="00B248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>
        <w:rPr>
          <w:color w:val="000000"/>
        </w:rPr>
        <w:t>7</w:t>
      </w:r>
      <w:r w:rsidRPr="00323B73">
        <w:rPr>
          <w:color w:val="000000"/>
        </w:rPr>
        <w:t>-201</w:t>
      </w:r>
      <w:r>
        <w:rPr>
          <w:color w:val="000000"/>
        </w:rPr>
        <w:t>8</w:t>
      </w:r>
      <w:r w:rsidRPr="00323B73">
        <w:rPr>
          <w:color w:val="000000"/>
        </w:rPr>
        <w:t xml:space="preserve">  учебном  </w:t>
      </w:r>
      <w:r w:rsidR="00B248E2">
        <w:rPr>
          <w:color w:val="000000"/>
        </w:rPr>
        <w:t xml:space="preserve">году  на  заседаниях  МС   были   рассмотрены </w:t>
      </w:r>
      <w:r w:rsidRPr="00323B73">
        <w:rPr>
          <w:color w:val="000000"/>
        </w:rPr>
        <w:t>следующие вопросы: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>
        <w:rPr>
          <w:color w:val="000000"/>
        </w:rPr>
        <w:t>6</w:t>
      </w:r>
      <w:r w:rsidRPr="00323B73">
        <w:rPr>
          <w:color w:val="000000"/>
        </w:rPr>
        <w:t xml:space="preserve"> -201</w:t>
      </w:r>
      <w:r>
        <w:rPr>
          <w:color w:val="000000"/>
        </w:rPr>
        <w:t>7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УМК на 201</w:t>
      </w:r>
      <w:r>
        <w:rPr>
          <w:color w:val="000000"/>
        </w:rPr>
        <w:t>7</w:t>
      </w:r>
      <w:r w:rsidRPr="00323B73">
        <w:rPr>
          <w:color w:val="000000"/>
        </w:rPr>
        <w:t>-201</w:t>
      </w:r>
      <w:r>
        <w:rPr>
          <w:color w:val="000000"/>
        </w:rPr>
        <w:t>8</w:t>
      </w:r>
      <w:r w:rsidRPr="00323B73">
        <w:rPr>
          <w:color w:val="000000"/>
        </w:rPr>
        <w:t xml:space="preserve"> учебный год, планов работы ШМО.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2. Инструктивно-методическое совещание: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3B73">
        <w:rPr>
          <w:color w:val="000000"/>
        </w:rPr>
        <w:t>. Создание группы контроля адаптации обучающихся 5-го класса и готовность к обучению на 2 ступени обучения.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характеристика. 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Информация о ходе аттестации учителей.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Подведение итогов аттестации учителей школы, анализ реализации системы курсовой подготовки.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 Подготовка к итоговой аттестации в 9-х,11 классах.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>.Подведение итогов по самообразованию, самооценка профессионального развития учителей.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Pr="00323B73">
        <w:rPr>
          <w:color w:val="000000"/>
        </w:rPr>
        <w:t>.Обсуждение плана работы на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</w:t>
      </w:r>
      <w:r w:rsidRPr="00323B73">
        <w:rPr>
          <w:color w:val="000000"/>
        </w:rPr>
        <w:t xml:space="preserve"> учебный год.</w:t>
      </w:r>
    </w:p>
    <w:p w:rsidR="00BF7346" w:rsidRPr="00323B73" w:rsidRDefault="00BF7346" w:rsidP="00BF7346">
      <w:pPr>
        <w:ind w:firstLine="709"/>
        <w:jc w:val="both"/>
        <w:rPr>
          <w:b/>
        </w:rPr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BF7346" w:rsidRPr="00323B73" w:rsidRDefault="00BF7346" w:rsidP="00BF7346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lastRenderedPageBreak/>
        <w:t xml:space="preserve">согласование календарно-тематических планов; </w:t>
      </w:r>
    </w:p>
    <w:p w:rsidR="00BF7346" w:rsidRPr="00323B73" w:rsidRDefault="00BF7346" w:rsidP="00BF7346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BF7346" w:rsidRPr="00323B73" w:rsidRDefault="00BF7346" w:rsidP="00BF7346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BF7346" w:rsidRPr="00323B73" w:rsidRDefault="00BF7346" w:rsidP="00BF7346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BF7346" w:rsidRPr="00323B73" w:rsidRDefault="00BF7346" w:rsidP="00BF7346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BF7346" w:rsidRPr="00323B73" w:rsidRDefault="00BF7346" w:rsidP="00BF7346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BF7346" w:rsidRPr="00323B73" w:rsidRDefault="00BF7346" w:rsidP="00BF7346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обучающихся. Проведение экзамена  в форме ОГЭ-9, в форме ЕГЭ-11. </w:t>
      </w:r>
    </w:p>
    <w:p w:rsidR="00BF7346" w:rsidRPr="00323B73" w:rsidRDefault="00BF7346" w:rsidP="00BF7346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  проводиться  открытые уроки, внеклассные мероприятия по предметам. </w:t>
      </w:r>
    </w:p>
    <w:p w:rsidR="00BF7346" w:rsidRPr="00323B73" w:rsidRDefault="00BF7346" w:rsidP="00BF7346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</w:p>
    <w:p w:rsidR="00BF7346" w:rsidRPr="00323B73" w:rsidRDefault="00BF7346" w:rsidP="00BF7346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педагогов над темами самообразования.</w:t>
      </w:r>
    </w:p>
    <w:p w:rsidR="00BF7346" w:rsidRPr="00323B73" w:rsidRDefault="00BF7346" w:rsidP="00BF7346">
      <w:pPr>
        <w:jc w:val="both"/>
        <w:rPr>
          <w:color w:val="000000"/>
        </w:rPr>
      </w:pPr>
    </w:p>
    <w:p w:rsidR="00BF7346" w:rsidRPr="00323B73" w:rsidRDefault="00BF7346" w:rsidP="00BF7346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BF7346" w:rsidRPr="00323B73" w:rsidRDefault="00BF7346" w:rsidP="00BF7346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BF7346" w:rsidRPr="00323B73" w:rsidRDefault="00BF7346" w:rsidP="00BF7346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A919D7" w:rsidRDefault="00A919D7" w:rsidP="003E4C13">
      <w:pPr>
        <w:jc w:val="left"/>
        <w:rPr>
          <w:i/>
          <w:color w:val="FF0000"/>
          <w:u w:val="single"/>
        </w:rPr>
      </w:pPr>
    </w:p>
    <w:p w:rsidR="008D37FE" w:rsidRPr="008D37FE" w:rsidRDefault="00067245" w:rsidP="003E4C13">
      <w:pPr>
        <w:jc w:val="left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*Обязательно</w:t>
      </w:r>
      <w:r w:rsidR="008D37FE" w:rsidRPr="008D37FE">
        <w:rPr>
          <w:i/>
          <w:color w:val="FF0000"/>
          <w:u w:val="single"/>
        </w:rPr>
        <w:t xml:space="preserve"> отразить:</w:t>
      </w:r>
    </w:p>
    <w:p w:rsidR="00436750" w:rsidRDefault="00436750" w:rsidP="00436750">
      <w:pPr>
        <w:pStyle w:val="a4"/>
        <w:jc w:val="left"/>
      </w:pPr>
    </w:p>
    <w:p w:rsidR="003B1885" w:rsidRDefault="003B1885" w:rsidP="00436750">
      <w:pPr>
        <w:pStyle w:val="a4"/>
        <w:numPr>
          <w:ilvl w:val="0"/>
          <w:numId w:val="12"/>
        </w:numPr>
        <w:jc w:val="left"/>
      </w:pPr>
      <w:r>
        <w:t xml:space="preserve">Участие педагогов школы в методической работе Рязанского района и области и </w:t>
      </w:r>
      <w:r w:rsidR="00A919D7">
        <w:t>распространении</w:t>
      </w:r>
      <w:r>
        <w:t xml:space="preserve"> педагогического опыта</w:t>
      </w:r>
    </w:p>
    <w:p w:rsidR="00034BDF" w:rsidRDefault="00034BDF" w:rsidP="00034BDF">
      <w:pPr>
        <w:pStyle w:val="3"/>
        <w:widowControl w:val="0"/>
        <w:ind w:left="360"/>
        <w:jc w:val="left"/>
        <w:rPr>
          <w:sz w:val="24"/>
          <w:szCs w:val="24"/>
        </w:rPr>
      </w:pPr>
    </w:p>
    <w:p w:rsidR="00034BDF" w:rsidRDefault="00034BDF" w:rsidP="00536547">
      <w:pPr>
        <w:pStyle w:val="3"/>
        <w:widowControl w:val="0"/>
        <w:ind w:left="360" w:firstLine="6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Трушина Татьяна Николаевна, заместитель директора по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 работе, учитель биологи и географии, являлась руководителем РМО учителей биологии, географии, экологии.</w:t>
      </w:r>
    </w:p>
    <w:p w:rsidR="00536547" w:rsidRDefault="00536547" w:rsidP="00536547">
      <w:pPr>
        <w:jc w:val="left"/>
      </w:pPr>
      <w:r>
        <w:t xml:space="preserve">На базе МБОУ «Окская СШ» был проведен семинар учителей начальных классов на тему «Технология оценивания УУД младших школьников» (участники: Яшина Т. В., </w:t>
      </w:r>
      <w:proofErr w:type="spellStart"/>
      <w:r>
        <w:t>Тяпугина</w:t>
      </w:r>
      <w:proofErr w:type="spellEnd"/>
      <w:r>
        <w:t xml:space="preserve"> Е. В., </w:t>
      </w:r>
      <w:proofErr w:type="spellStart"/>
      <w:r>
        <w:t>Резун</w:t>
      </w:r>
      <w:proofErr w:type="spellEnd"/>
      <w:r>
        <w:t xml:space="preserve"> В. Н., Журавлёва Т. Д.).</w:t>
      </w:r>
    </w:p>
    <w:p w:rsidR="00536547" w:rsidRDefault="00536547" w:rsidP="00536547">
      <w:pPr>
        <w:jc w:val="left"/>
      </w:pPr>
      <w:r>
        <w:t>На базе филиала «</w:t>
      </w:r>
      <w:proofErr w:type="spellStart"/>
      <w:r>
        <w:t>Вышетравинская</w:t>
      </w:r>
      <w:proofErr w:type="spellEnd"/>
      <w:r>
        <w:t xml:space="preserve"> ОШ» были проведены семинары: </w:t>
      </w:r>
    </w:p>
    <w:p w:rsidR="00BF7346" w:rsidRDefault="00BF7346" w:rsidP="00BF7346">
      <w:pPr>
        <w:pStyle w:val="a4"/>
        <w:jc w:val="left"/>
      </w:pPr>
      <w:r>
        <w:lastRenderedPageBreak/>
        <w:t>- семинар учителей биологии и географии «Особенности структуры урока в свете ФГОС»;</w:t>
      </w:r>
    </w:p>
    <w:p w:rsidR="00BF7346" w:rsidRDefault="00BF7346" w:rsidP="00BF7346">
      <w:pPr>
        <w:pStyle w:val="a4"/>
        <w:jc w:val="left"/>
      </w:pPr>
      <w:r>
        <w:t>- семинар учителей математики «Современные подходы в преподавании  математики »4</w:t>
      </w:r>
    </w:p>
    <w:p w:rsidR="00BF7346" w:rsidRDefault="00BF7346" w:rsidP="00BF7346">
      <w:pPr>
        <w:pStyle w:val="a4"/>
        <w:jc w:val="left"/>
      </w:pPr>
      <w:r>
        <w:t xml:space="preserve">- семинар учителей иностранного языка «Использование </w:t>
      </w:r>
      <w:proofErr w:type="spellStart"/>
      <w:r>
        <w:t>межпредметных</w:t>
      </w:r>
      <w:proofErr w:type="spellEnd"/>
      <w:r>
        <w:t xml:space="preserve"> связей в преподавании иностранного языка и музыки»</w:t>
      </w:r>
    </w:p>
    <w:p w:rsidR="00034BDF" w:rsidRDefault="00034BDF" w:rsidP="00536547">
      <w:pPr>
        <w:ind w:left="360" w:firstLine="633"/>
        <w:jc w:val="both"/>
      </w:pPr>
    </w:p>
    <w:p w:rsidR="000C6120" w:rsidRDefault="000C6120" w:rsidP="00536547">
      <w:pPr>
        <w:ind w:left="360" w:firstLine="633"/>
        <w:jc w:val="both"/>
      </w:pPr>
      <w:r>
        <w:t>Бирюкова А.В.</w:t>
      </w:r>
      <w:r w:rsidR="00034BDF">
        <w:t xml:space="preserve"> </w:t>
      </w:r>
      <w:r>
        <w:t>-</w:t>
      </w:r>
      <w:r w:rsidR="00034BDF">
        <w:t xml:space="preserve"> </w:t>
      </w:r>
      <w:r>
        <w:t xml:space="preserve">учитель начальных классов. Семинар: «Работа с одаренными детьми в </w:t>
      </w:r>
      <w:r w:rsidR="00034BDF">
        <w:t>условиях реализации ФГОС ООО» (участник</w:t>
      </w:r>
      <w:r>
        <w:t>).</w:t>
      </w:r>
    </w:p>
    <w:p w:rsidR="000C6120" w:rsidRDefault="000C6120" w:rsidP="00536547">
      <w:pPr>
        <w:ind w:left="360" w:firstLine="633"/>
        <w:jc w:val="both"/>
      </w:pPr>
      <w:r>
        <w:t>Московкина В.А.- учитель истории и английского языка. Районный семинары: «Роль инновационных технологий в повышении мастерства учителей», «Работа учителя по реализации ФГОС, система формирования и отслеживания УУД учащихся»</w:t>
      </w:r>
      <w:r w:rsidR="00034BDF">
        <w:t xml:space="preserve"> (участник)</w:t>
      </w:r>
    </w:p>
    <w:p w:rsidR="000C6120" w:rsidRDefault="000C6120" w:rsidP="00536547">
      <w:pPr>
        <w:ind w:left="360" w:firstLine="633"/>
        <w:jc w:val="both"/>
      </w:pPr>
      <w:proofErr w:type="spellStart"/>
      <w:r>
        <w:t>Катлеметова</w:t>
      </w:r>
      <w:proofErr w:type="spellEnd"/>
      <w:r>
        <w:t xml:space="preserve"> Р.Р.- учитель обществознания.  Районный семинар "Подготовка к ОГЭ  и ЕГЭ по обществознанию"</w:t>
      </w:r>
      <w:r w:rsidR="00034BDF">
        <w:t xml:space="preserve"> (участник)</w:t>
      </w:r>
    </w:p>
    <w:p w:rsidR="000C6120" w:rsidRDefault="000C6120" w:rsidP="00536547">
      <w:pPr>
        <w:ind w:left="360" w:firstLine="633"/>
        <w:jc w:val="both"/>
      </w:pPr>
      <w:r>
        <w:t xml:space="preserve">Астафьева Е.А.- учитель биологии и химии. Районные семинары: </w:t>
      </w:r>
      <w:r w:rsidRPr="005E5E11">
        <w:t>Семинар учителей географии, биологии «Современный урок в условиях реализаци</w:t>
      </w:r>
      <w:r w:rsidR="00034BDF">
        <w:t>и</w:t>
      </w:r>
      <w:r w:rsidRPr="005E5E11">
        <w:t xml:space="preserve"> ФГОС»</w:t>
      </w:r>
      <w:r>
        <w:t>, "Подготовка  к ОГЭ и ОГЭ по б</w:t>
      </w:r>
      <w:r w:rsidR="00034BDF">
        <w:t xml:space="preserve">иологии и географии", </w:t>
      </w:r>
      <w:r w:rsidRPr="005E5E11">
        <w:t>Семинар учителей биологии ОГБУ ДПО «РИРО»</w:t>
      </w:r>
      <w:r w:rsidR="00034BDF">
        <w:t>,</w:t>
      </w:r>
      <w:r w:rsidRPr="005E5E11">
        <w:t xml:space="preserve">  </w:t>
      </w:r>
      <w:r>
        <w:t xml:space="preserve">  </w:t>
      </w:r>
      <w:r w:rsidRPr="005E5E11">
        <w:t xml:space="preserve">« </w:t>
      </w:r>
      <w:r>
        <w:t>Итого</w:t>
      </w:r>
      <w:r w:rsidRPr="005E5E11">
        <w:t>вая аттестация на высокий бал</w:t>
      </w:r>
      <w:r>
        <w:t>л возможна! Как это сделать, ис</w:t>
      </w:r>
      <w:r w:rsidRPr="005E5E11">
        <w:t>пользуя ресурсы издательства «Просвещение»</w:t>
      </w:r>
      <w:r w:rsidR="00034BDF">
        <w:t xml:space="preserve"> (участник).</w:t>
      </w:r>
    </w:p>
    <w:p w:rsidR="000C6120" w:rsidRDefault="000C6120" w:rsidP="00536547">
      <w:pPr>
        <w:ind w:left="360" w:firstLine="633"/>
        <w:jc w:val="both"/>
      </w:pPr>
      <w:r>
        <w:t xml:space="preserve">Агапова Л.Н. учитель русского языка и литературы Районный семинар « Принцип </w:t>
      </w:r>
      <w:proofErr w:type="spellStart"/>
      <w:r>
        <w:t>текстоцентричности</w:t>
      </w:r>
      <w:proofErr w:type="spellEnd"/>
      <w:r>
        <w:t xml:space="preserve">  как ведущий методический принцип освоения предмета»</w:t>
      </w:r>
      <w:r w:rsidR="00034BDF">
        <w:t xml:space="preserve"> (участник).</w:t>
      </w:r>
    </w:p>
    <w:p w:rsidR="00034BDF" w:rsidRDefault="00034BDF" w:rsidP="00536547">
      <w:pPr>
        <w:ind w:left="360" w:firstLine="633"/>
        <w:jc w:val="left"/>
      </w:pPr>
      <w:r>
        <w:t>Шевцова О.В. – учитель технологии и ОБЖ. Районные семинары: Образовательный форум «Взаимодействие семьи и школы-залог воспитания успешной личности», семинар учителей технологии «Современный урок в сфере ФГОС», семинар учителей ОБЖ «Методика проведения занятия по подготовке обучающихся к действиям в опасных и чрезвычайных ситуациях».</w:t>
      </w:r>
    </w:p>
    <w:p w:rsidR="00034BDF" w:rsidRDefault="00034BDF" w:rsidP="00536547">
      <w:pPr>
        <w:ind w:left="360" w:firstLine="633"/>
        <w:jc w:val="left"/>
        <w:rPr>
          <w:rFonts w:eastAsia="Times New Roman"/>
          <w:szCs w:val="20"/>
          <w:lang w:eastAsia="ru-RU"/>
        </w:rPr>
      </w:pPr>
      <w:r>
        <w:t xml:space="preserve">Шемякина Н.Ю. – </w:t>
      </w:r>
      <w:r w:rsidR="00536547">
        <w:t xml:space="preserve">старшая вожатая, </w:t>
      </w:r>
      <w:r>
        <w:t xml:space="preserve">учитель музыки, ИЗО, МХК. Районные семинары: </w:t>
      </w:r>
      <w:r w:rsidRPr="00C9378E">
        <w:rPr>
          <w:rFonts w:eastAsia="Times New Roman"/>
          <w:szCs w:val="20"/>
          <w:lang w:eastAsia="ru-RU"/>
        </w:rPr>
        <w:t xml:space="preserve">Развитие социальной активности школьников через участие в общественно – государственной </w:t>
      </w:r>
      <w:proofErr w:type="spellStart"/>
      <w:r w:rsidRPr="00C9378E">
        <w:rPr>
          <w:rFonts w:eastAsia="Times New Roman"/>
          <w:szCs w:val="20"/>
          <w:lang w:eastAsia="ru-RU"/>
        </w:rPr>
        <w:t>детско</w:t>
      </w:r>
      <w:proofErr w:type="spellEnd"/>
      <w:r w:rsidRPr="00C9378E">
        <w:rPr>
          <w:rFonts w:eastAsia="Times New Roman"/>
          <w:szCs w:val="20"/>
          <w:lang w:eastAsia="ru-RU"/>
        </w:rPr>
        <w:t xml:space="preserve"> – юношеской организации «Российское движение школьников»</w:t>
      </w:r>
      <w:r w:rsidR="00536547">
        <w:rPr>
          <w:rFonts w:eastAsia="Times New Roman"/>
          <w:szCs w:val="20"/>
          <w:lang w:eastAsia="ru-RU"/>
        </w:rPr>
        <w:t xml:space="preserve">, </w:t>
      </w:r>
      <w:r w:rsidRPr="00C9378E">
        <w:rPr>
          <w:rFonts w:eastAsia="Times New Roman"/>
          <w:szCs w:val="20"/>
          <w:lang w:eastAsia="ru-RU"/>
        </w:rPr>
        <w:t>«Мотивация обучающихся в условиях работы по ФГОС (организация эффективной работы с одарёнными и слабоуспевающими  детьми»</w:t>
      </w:r>
      <w:r w:rsidR="00536547">
        <w:rPr>
          <w:rFonts w:eastAsia="Times New Roman"/>
          <w:szCs w:val="20"/>
          <w:lang w:eastAsia="ru-RU"/>
        </w:rPr>
        <w:t xml:space="preserve">, </w:t>
      </w:r>
      <w:r w:rsidRPr="00C9378E">
        <w:rPr>
          <w:rFonts w:eastAsia="Times New Roman"/>
          <w:szCs w:val="20"/>
          <w:lang w:eastAsia="ru-RU"/>
        </w:rPr>
        <w:t>Реализация основных направлений Стратегии развития воспитания Российской Федерации до 2025 года на территории Рязанского муниципального района»</w:t>
      </w:r>
      <w:r w:rsidR="00536547">
        <w:rPr>
          <w:rFonts w:eastAsia="Times New Roman"/>
          <w:szCs w:val="20"/>
          <w:lang w:eastAsia="ru-RU"/>
        </w:rPr>
        <w:t>.</w:t>
      </w:r>
    </w:p>
    <w:p w:rsidR="00B520ED" w:rsidRPr="00B248E2" w:rsidRDefault="00B520ED" w:rsidP="00B520ED">
      <w:pPr>
        <w:pStyle w:val="a4"/>
        <w:spacing w:after="200" w:line="276" w:lineRule="auto"/>
        <w:ind w:left="851" w:right="-284"/>
        <w:jc w:val="left"/>
        <w:rPr>
          <w:rFonts w:eastAsia="Times New Roman"/>
          <w:szCs w:val="20"/>
          <w:lang w:eastAsia="ru-RU"/>
        </w:rPr>
      </w:pPr>
      <w:r w:rsidRPr="00B248E2">
        <w:rPr>
          <w:rFonts w:eastAsia="Times New Roman"/>
          <w:szCs w:val="20"/>
          <w:lang w:eastAsia="ru-RU"/>
        </w:rPr>
        <w:t>Кузнецова О.А. – выступление на РМО учителей истории «Современные образовательные технологии».</w:t>
      </w:r>
    </w:p>
    <w:p w:rsidR="00B520ED" w:rsidRPr="00B248E2" w:rsidRDefault="00B520ED" w:rsidP="00B520ED">
      <w:pPr>
        <w:pStyle w:val="a4"/>
        <w:spacing w:after="200" w:line="276" w:lineRule="auto"/>
        <w:ind w:left="851" w:right="-284"/>
        <w:jc w:val="left"/>
        <w:rPr>
          <w:rFonts w:eastAsia="Times New Roman"/>
          <w:szCs w:val="20"/>
          <w:lang w:eastAsia="ru-RU"/>
        </w:rPr>
      </w:pPr>
      <w:r w:rsidRPr="00B248E2">
        <w:rPr>
          <w:rFonts w:eastAsia="Times New Roman"/>
          <w:szCs w:val="20"/>
          <w:lang w:eastAsia="ru-RU"/>
        </w:rPr>
        <w:t>Куколева Л.В. – выступление РМО учителей иностранного языка «Технология интегрированного урока».</w:t>
      </w:r>
    </w:p>
    <w:p w:rsidR="000C6120" w:rsidRDefault="000C6120" w:rsidP="00461CFF">
      <w:pPr>
        <w:jc w:val="left"/>
      </w:pPr>
    </w:p>
    <w:p w:rsidR="000C6120" w:rsidRDefault="000C6120" w:rsidP="000C6120">
      <w:pPr>
        <w:pStyle w:val="a4"/>
        <w:numPr>
          <w:ilvl w:val="0"/>
          <w:numId w:val="12"/>
        </w:numPr>
        <w:jc w:val="left"/>
      </w:pPr>
      <w:r>
        <w:t>Публикации собственных материалов:</w:t>
      </w:r>
    </w:p>
    <w:p w:rsidR="000C6120" w:rsidRDefault="000C6120" w:rsidP="00D719FC">
      <w:pPr>
        <w:pStyle w:val="a4"/>
        <w:jc w:val="left"/>
      </w:pP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5163"/>
        <w:gridCol w:w="5516"/>
        <w:gridCol w:w="3483"/>
      </w:tblGrid>
      <w:tr w:rsidR="000C6120" w:rsidTr="00163F5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Default="000C6120" w:rsidP="00163F50">
            <w:pPr>
              <w:widowControl w:val="0"/>
              <w:jc w:val="both"/>
            </w:pPr>
            <w:r>
              <w:t>№ п/п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20" w:rsidRDefault="000C6120" w:rsidP="00163F50">
            <w:pPr>
              <w:widowControl w:val="0"/>
              <w:jc w:val="both"/>
            </w:pPr>
            <w:r>
              <w:t>Ф.И.О. педагога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Default="000C6120" w:rsidP="00163F50">
            <w:pPr>
              <w:widowControl w:val="0"/>
              <w:jc w:val="both"/>
            </w:pPr>
            <w:r>
              <w:t>Название работы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Default="000C6120" w:rsidP="00163F50">
            <w:pPr>
              <w:widowControl w:val="0"/>
              <w:jc w:val="both"/>
            </w:pPr>
            <w:r>
              <w:t>Место публикации</w:t>
            </w:r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  <w:r>
              <w:t>1</w:t>
            </w: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  <w:r>
              <w:t>Шевцова О.В.</w:t>
            </w:r>
          </w:p>
        </w:tc>
        <w:tc>
          <w:tcPr>
            <w:tcW w:w="5516" w:type="dxa"/>
          </w:tcPr>
          <w:p w:rsidR="00163F50" w:rsidRDefault="00163F50" w:rsidP="00163F50">
            <w:pPr>
              <w:widowControl w:val="0"/>
              <w:jc w:val="both"/>
            </w:pPr>
            <w:r>
              <w:t>Методическая разработка: рабочая программа по внеурочной деятельности «Азбука ЖКХ»(7 класс)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Default="00163F50" w:rsidP="00163F50">
            <w:pPr>
              <w:widowControl w:val="0"/>
              <w:jc w:val="both"/>
            </w:pPr>
            <w:r>
              <w:t>Методическая разработка: презентация по технологии на тему «Заправочные супы. Приготовление обеда. Сервировка стола к обеду»</w:t>
            </w:r>
          </w:p>
          <w:p w:rsidR="00163F50" w:rsidRDefault="00163F50" w:rsidP="00163F50">
            <w:pPr>
              <w:widowControl w:val="0"/>
              <w:jc w:val="both"/>
            </w:pPr>
            <w:r>
              <w:lastRenderedPageBreak/>
              <w:t>(6 класс)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lastRenderedPageBreak/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5516" w:type="dxa"/>
          </w:tcPr>
          <w:p w:rsidR="00163F50" w:rsidRPr="00713868" w:rsidRDefault="00163F50" w:rsidP="00163F50">
            <w:pPr>
              <w:jc w:val="both"/>
            </w:pPr>
            <w:r w:rsidRPr="00713868">
              <w:t>Рабочая программа по химии, 9 класс. 2017-2018 учебный год.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jc w:val="both"/>
            </w:pPr>
            <w:r w:rsidRPr="00713868">
              <w:t>Рабочая программа по химии, 8 класс. 2017-2018учебный  год.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jc w:val="both"/>
            </w:pPr>
            <w:r w:rsidRPr="00713868">
              <w:t>Рабочая программа по химии, 11 класс. 2017-2018 учебный год.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jc w:val="both"/>
            </w:pPr>
            <w:r w:rsidRPr="00713868">
              <w:t>Рабочая программа по химии, 10 класс. 2017-2018 год.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widowControl w:val="0"/>
              <w:jc w:val="both"/>
            </w:pPr>
            <w:r w:rsidRPr="00713868">
              <w:t>Презентация на тему «Типы неуспевающих детей. Слабо мотивированные учащиеся.»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widowControl w:val="0"/>
              <w:jc w:val="both"/>
            </w:pPr>
            <w:r w:rsidRPr="00713868">
              <w:t>Презентация на тему «Методы закрепления пройденного материала на уроках ОБЖ с помощью ИКТ»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widowControl w:val="0"/>
              <w:jc w:val="both"/>
            </w:pPr>
            <w:r w:rsidRPr="00713868">
              <w:t>Презентация по химии на тему «Вода-растворитель. Растворы» (8 класс)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  <w:r>
              <w:t>3</w:t>
            </w: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Методическая разработка. Презентация на тему: Удивительные вопросы и ответы».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Методическая разработка.  Презентация на тему: «Занимательная математика».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«Садово-парковое искусство в России в 18-19 веках».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на тему: «Задания на абстрактное мышление».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– викторина на тему: Мир растений».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на тему: «Культура западноевропейского средневековья».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на тему: «Последний звонок».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Метод. разработка на тему: «Скажи наркотикам – НЕТ!»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на тему: « Культура и традиции Мексики».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Осенний бал. Тема: «Адвокаты».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о творчестве С.А. Есенина.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к «Осеннему балу». Тема: «Адвокаты».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Методическая разработка. Конспект сценария на День учителя.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- тест. Тема: Искусство Древнего Рима и Греции».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Презентация. Тема: «Вот какое, наше лето!».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Конспект сценария к спортивному мероприятию. Тема: Весёлые старты».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>Презентация на тему: «Музыкальные загадки».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63F50" w:rsidTr="00163F50">
        <w:tc>
          <w:tcPr>
            <w:tcW w:w="540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163F50" w:rsidRDefault="00163F50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163F50" w:rsidRPr="00713868" w:rsidRDefault="00163F50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713868">
              <w:rPr>
                <w:rFonts w:eastAsia="Times New Roman"/>
                <w:szCs w:val="20"/>
                <w:lang w:eastAsia="ru-RU"/>
              </w:rPr>
              <w:t xml:space="preserve">Презентация на тему: «Зачем людям нужны украшения». </w:t>
            </w:r>
          </w:p>
        </w:tc>
        <w:tc>
          <w:tcPr>
            <w:tcW w:w="3483" w:type="dxa"/>
          </w:tcPr>
          <w:p w:rsidR="00163F50" w:rsidRDefault="00163F50" w:rsidP="00163F50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B520ED" w:rsidTr="00163F50">
        <w:tc>
          <w:tcPr>
            <w:tcW w:w="540" w:type="dxa"/>
          </w:tcPr>
          <w:p w:rsidR="00B520ED" w:rsidRDefault="00B520ED" w:rsidP="00163F50">
            <w:pPr>
              <w:widowControl w:val="0"/>
              <w:jc w:val="both"/>
            </w:pPr>
            <w:r>
              <w:t>4.</w:t>
            </w:r>
          </w:p>
        </w:tc>
        <w:tc>
          <w:tcPr>
            <w:tcW w:w="5163" w:type="dxa"/>
          </w:tcPr>
          <w:p w:rsidR="00B520ED" w:rsidRDefault="00B520ED" w:rsidP="00163F50">
            <w:pPr>
              <w:widowControl w:val="0"/>
              <w:jc w:val="both"/>
            </w:pPr>
            <w:r>
              <w:t>Куколева Л.В.</w:t>
            </w:r>
          </w:p>
        </w:tc>
        <w:tc>
          <w:tcPr>
            <w:tcW w:w="5516" w:type="dxa"/>
          </w:tcPr>
          <w:p w:rsidR="00B520ED" w:rsidRPr="00713868" w:rsidRDefault="00B520ED" w:rsidP="00163F50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Презентация для внеклассного мероприятия  «Мой край, задумчивый и нежный», посвящённого 80-летнему юбилею Рязанской области</w:t>
            </w:r>
          </w:p>
        </w:tc>
        <w:tc>
          <w:tcPr>
            <w:tcW w:w="3483" w:type="dxa"/>
          </w:tcPr>
          <w:p w:rsidR="00B520ED" w:rsidRDefault="00061431" w:rsidP="00163F50">
            <w:pPr>
              <w:widowControl w:val="0"/>
              <w:jc w:val="both"/>
            </w:pPr>
            <w:hyperlink r:id="rId6" w:history="1">
              <w:r w:rsidR="00B520ED">
                <w:rPr>
                  <w:rStyle w:val="a6"/>
                  <w:lang w:val="en-US"/>
                </w:rPr>
                <w:t>https</w:t>
              </w:r>
              <w:r w:rsidR="00B520ED">
                <w:rPr>
                  <w:rStyle w:val="a6"/>
                </w:rPr>
                <w:t>://</w:t>
              </w:r>
              <w:proofErr w:type="spellStart"/>
              <w:r w:rsidR="00B520ED">
                <w:rPr>
                  <w:rStyle w:val="a6"/>
                  <w:lang w:val="en-US"/>
                </w:rPr>
                <w:t>multiurok</w:t>
              </w:r>
              <w:proofErr w:type="spellEnd"/>
              <w:r w:rsidR="00B520ED">
                <w:rPr>
                  <w:rStyle w:val="a6"/>
                </w:rPr>
                <w:t>.</w:t>
              </w:r>
              <w:proofErr w:type="spellStart"/>
              <w:r w:rsidR="00B520ED">
                <w:rPr>
                  <w:rStyle w:val="a6"/>
                  <w:lang w:val="en-US"/>
                </w:rPr>
                <w:t>ru</w:t>
              </w:r>
              <w:proofErr w:type="spellEnd"/>
              <w:r w:rsidR="00B520ED">
                <w:rPr>
                  <w:rStyle w:val="a6"/>
                </w:rPr>
                <w:t>/</w:t>
              </w:r>
            </w:hyperlink>
          </w:p>
        </w:tc>
      </w:tr>
      <w:tr w:rsidR="00B520ED" w:rsidTr="00163F50">
        <w:tc>
          <w:tcPr>
            <w:tcW w:w="540" w:type="dxa"/>
          </w:tcPr>
          <w:p w:rsidR="00B520ED" w:rsidRDefault="00B520ED" w:rsidP="00163F5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B520ED" w:rsidRDefault="00B520ED" w:rsidP="00163F5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B520ED" w:rsidRDefault="00B520ED" w:rsidP="00163F50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урока английского языка в 6 классе по теме «Наша страна. Мой родной город Рязань»</w:t>
            </w:r>
          </w:p>
        </w:tc>
        <w:tc>
          <w:tcPr>
            <w:tcW w:w="3483" w:type="dxa"/>
          </w:tcPr>
          <w:p w:rsidR="00B520ED" w:rsidRDefault="00061431" w:rsidP="00BB4B71">
            <w:pPr>
              <w:widowControl w:val="0"/>
              <w:jc w:val="both"/>
            </w:pPr>
            <w:hyperlink r:id="rId7" w:history="1">
              <w:r w:rsidR="00B520ED">
                <w:rPr>
                  <w:rStyle w:val="a6"/>
                  <w:lang w:val="en-US"/>
                </w:rPr>
                <w:t>https</w:t>
              </w:r>
              <w:r w:rsidR="00B520ED">
                <w:rPr>
                  <w:rStyle w:val="a6"/>
                </w:rPr>
                <w:t>://</w:t>
              </w:r>
              <w:proofErr w:type="spellStart"/>
              <w:r w:rsidR="00B520ED">
                <w:rPr>
                  <w:rStyle w:val="a6"/>
                  <w:lang w:val="en-US"/>
                </w:rPr>
                <w:t>multiurok</w:t>
              </w:r>
              <w:proofErr w:type="spellEnd"/>
              <w:r w:rsidR="00B520ED">
                <w:rPr>
                  <w:rStyle w:val="a6"/>
                </w:rPr>
                <w:t>.</w:t>
              </w:r>
              <w:proofErr w:type="spellStart"/>
              <w:r w:rsidR="00B520ED">
                <w:rPr>
                  <w:rStyle w:val="a6"/>
                  <w:lang w:val="en-US"/>
                </w:rPr>
                <w:t>ru</w:t>
              </w:r>
              <w:proofErr w:type="spellEnd"/>
              <w:r w:rsidR="00B520ED">
                <w:rPr>
                  <w:rStyle w:val="a6"/>
                </w:rPr>
                <w:t>/</w:t>
              </w:r>
            </w:hyperlink>
          </w:p>
        </w:tc>
      </w:tr>
    </w:tbl>
    <w:p w:rsidR="003D3961" w:rsidRDefault="00DE7E03" w:rsidP="00DE7E03">
      <w:pPr>
        <w:tabs>
          <w:tab w:val="left" w:pos="1379"/>
        </w:tabs>
        <w:jc w:val="left"/>
      </w:pPr>
      <w:r>
        <w:tab/>
      </w:r>
    </w:p>
    <w:p w:rsidR="003B1885" w:rsidRDefault="003B1885" w:rsidP="00436750">
      <w:pPr>
        <w:pStyle w:val="a4"/>
        <w:numPr>
          <w:ilvl w:val="0"/>
          <w:numId w:val="12"/>
        </w:numPr>
        <w:jc w:val="left"/>
      </w:pPr>
      <w:r>
        <w:t>Участие педагогов школы в конкурсах профессионального мастерства</w:t>
      </w:r>
    </w:p>
    <w:p w:rsidR="00BF7346" w:rsidRDefault="00BF7346" w:rsidP="00BF7346">
      <w:pPr>
        <w:pStyle w:val="a4"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8"/>
        <w:gridCol w:w="5463"/>
        <w:gridCol w:w="4868"/>
        <w:gridCol w:w="4003"/>
      </w:tblGrid>
      <w:tr w:rsidR="000C6120" w:rsidRPr="00E41633" w:rsidTr="00461CFF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Pr="00E41633" w:rsidRDefault="000C6120" w:rsidP="00163F50">
            <w:pPr>
              <w:widowControl w:val="0"/>
              <w:jc w:val="both"/>
            </w:pPr>
            <w:r w:rsidRPr="00E41633">
              <w:t>№ п/п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20" w:rsidRPr="00E41633" w:rsidRDefault="000C6120" w:rsidP="00163F50">
            <w:pPr>
              <w:widowControl w:val="0"/>
              <w:jc w:val="both"/>
            </w:pPr>
            <w:r w:rsidRPr="00E41633">
              <w:t>Ф.И.О. педагога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Pr="00E41633" w:rsidRDefault="000C6120" w:rsidP="00163F50">
            <w:pPr>
              <w:widowControl w:val="0"/>
              <w:jc w:val="both"/>
            </w:pPr>
            <w:r w:rsidRPr="00E41633">
              <w:t>Название мероприятия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Pr="00E41633" w:rsidRDefault="000C6120" w:rsidP="00163F50">
            <w:pPr>
              <w:widowControl w:val="0"/>
              <w:jc w:val="both"/>
            </w:pPr>
            <w:r w:rsidRPr="00E41633">
              <w:t xml:space="preserve">Результативность </w:t>
            </w:r>
          </w:p>
        </w:tc>
      </w:tr>
      <w:tr w:rsidR="00DE7E03" w:rsidRPr="00E41633" w:rsidTr="00461CFF">
        <w:tc>
          <w:tcPr>
            <w:tcW w:w="298" w:type="pct"/>
          </w:tcPr>
          <w:p w:rsidR="00DE7E03" w:rsidRPr="00E41633" w:rsidRDefault="00DE7E03" w:rsidP="00DE7E03">
            <w:pPr>
              <w:widowControl w:val="0"/>
              <w:jc w:val="both"/>
            </w:pPr>
            <w:r w:rsidRPr="00E41633">
              <w:t>1.</w:t>
            </w:r>
          </w:p>
        </w:tc>
        <w:tc>
          <w:tcPr>
            <w:tcW w:w="1792" w:type="pct"/>
          </w:tcPr>
          <w:p w:rsidR="00DE7E03" w:rsidRPr="00E41633" w:rsidRDefault="00DE7E03" w:rsidP="00DE7E03">
            <w:pPr>
              <w:widowControl w:val="0"/>
              <w:jc w:val="both"/>
            </w:pPr>
            <w:r w:rsidRPr="00E41633">
              <w:t>Юзвитскова Юлия Алексеевна</w:t>
            </w:r>
          </w:p>
        </w:tc>
        <w:tc>
          <w:tcPr>
            <w:tcW w:w="1597" w:type="pct"/>
          </w:tcPr>
          <w:p w:rsidR="00DE7E03" w:rsidRPr="00E41633" w:rsidRDefault="00DE7E03" w:rsidP="00DE7E03">
            <w:pPr>
              <w:widowControl w:val="0"/>
              <w:jc w:val="both"/>
            </w:pPr>
            <w:r>
              <w:t>Всероссийское тестирование педагогов по предмету «информатика»</w:t>
            </w:r>
          </w:p>
        </w:tc>
        <w:tc>
          <w:tcPr>
            <w:tcW w:w="1313" w:type="pct"/>
          </w:tcPr>
          <w:p w:rsidR="00DE7E03" w:rsidRPr="00E41633" w:rsidRDefault="00DE7E03" w:rsidP="00DE7E03">
            <w:pPr>
              <w:widowControl w:val="0"/>
              <w:jc w:val="both"/>
            </w:pPr>
            <w:r>
              <w:t>Диплом об успешном прохождении</w:t>
            </w:r>
          </w:p>
        </w:tc>
      </w:tr>
      <w:tr w:rsidR="00DE7E03" w:rsidRPr="00E41633" w:rsidTr="00461CFF">
        <w:tc>
          <w:tcPr>
            <w:tcW w:w="298" w:type="pct"/>
          </w:tcPr>
          <w:p w:rsidR="00DE7E03" w:rsidRPr="00E41633" w:rsidRDefault="00DE7E03" w:rsidP="00DE7E03">
            <w:pPr>
              <w:widowControl w:val="0"/>
              <w:jc w:val="both"/>
            </w:pPr>
            <w:r>
              <w:t>2.</w:t>
            </w:r>
          </w:p>
        </w:tc>
        <w:tc>
          <w:tcPr>
            <w:tcW w:w="1792" w:type="pct"/>
          </w:tcPr>
          <w:p w:rsidR="00DE7E03" w:rsidRPr="00E41633" w:rsidRDefault="00DE7E03" w:rsidP="00DE7E03">
            <w:pPr>
              <w:widowControl w:val="0"/>
              <w:jc w:val="both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597" w:type="pct"/>
          </w:tcPr>
          <w:p w:rsidR="00DE7E03" w:rsidRPr="00E41633" w:rsidRDefault="00DE7E03" w:rsidP="00DE7E03">
            <w:pPr>
              <w:widowControl w:val="0"/>
              <w:jc w:val="both"/>
            </w:pPr>
            <w:r>
              <w:t>Всероссийское тестирование педагогов по предмету «химия»</w:t>
            </w:r>
          </w:p>
        </w:tc>
        <w:tc>
          <w:tcPr>
            <w:tcW w:w="1313" w:type="pct"/>
          </w:tcPr>
          <w:p w:rsidR="00DE7E03" w:rsidRPr="00E41633" w:rsidRDefault="00DE7E03" w:rsidP="00DE7E03">
            <w:pPr>
              <w:widowControl w:val="0"/>
              <w:jc w:val="both"/>
            </w:pPr>
            <w:r>
              <w:t>Диплом об успешном прохождении</w:t>
            </w:r>
          </w:p>
        </w:tc>
      </w:tr>
      <w:tr w:rsidR="00DE7E03" w:rsidRPr="00E41633" w:rsidTr="00461CFF">
        <w:tc>
          <w:tcPr>
            <w:tcW w:w="298" w:type="pct"/>
          </w:tcPr>
          <w:p w:rsidR="00DE7E03" w:rsidRPr="00E41633" w:rsidRDefault="00DE7E03" w:rsidP="00DE7E03">
            <w:pPr>
              <w:widowControl w:val="0"/>
              <w:jc w:val="both"/>
            </w:pPr>
            <w:r>
              <w:t>3.</w:t>
            </w:r>
          </w:p>
        </w:tc>
        <w:tc>
          <w:tcPr>
            <w:tcW w:w="1792" w:type="pct"/>
          </w:tcPr>
          <w:p w:rsidR="00DE7E03" w:rsidRPr="00E41633" w:rsidRDefault="00DE7E03" w:rsidP="00B520ED">
            <w:pPr>
              <w:pStyle w:val="a4"/>
              <w:ind w:left="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1597" w:type="pct"/>
          </w:tcPr>
          <w:p w:rsidR="00DE7E03" w:rsidRPr="00E41633" w:rsidRDefault="00DE7E03" w:rsidP="00DE7E03">
            <w:pPr>
              <w:widowControl w:val="0"/>
              <w:jc w:val="both"/>
            </w:pPr>
            <w:r>
              <w:t>Всероссийское тестирование педагогов по предмету «биология»</w:t>
            </w:r>
          </w:p>
        </w:tc>
        <w:tc>
          <w:tcPr>
            <w:tcW w:w="1313" w:type="pct"/>
          </w:tcPr>
          <w:p w:rsidR="00DE7E03" w:rsidRPr="00E41633" w:rsidRDefault="00DE7E03" w:rsidP="00DE7E03">
            <w:pPr>
              <w:widowControl w:val="0"/>
              <w:jc w:val="both"/>
            </w:pPr>
            <w:r>
              <w:t>Диплом об успешном прохождении</w:t>
            </w:r>
          </w:p>
        </w:tc>
      </w:tr>
      <w:tr w:rsidR="00461CFF" w:rsidRPr="00E41633" w:rsidTr="00461CFF">
        <w:tc>
          <w:tcPr>
            <w:tcW w:w="298" w:type="pct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4.</w:t>
            </w:r>
          </w:p>
        </w:tc>
        <w:tc>
          <w:tcPr>
            <w:tcW w:w="1792" w:type="pct"/>
          </w:tcPr>
          <w:p w:rsidR="00461CFF" w:rsidRPr="00E41633" w:rsidRDefault="00461CFF" w:rsidP="00C951A6">
            <w:pPr>
              <w:widowControl w:val="0"/>
              <w:jc w:val="both"/>
            </w:pPr>
            <w:r w:rsidRPr="00E41633">
              <w:t>Юзвитскова Юлия Алексеевна</w:t>
            </w:r>
          </w:p>
        </w:tc>
        <w:tc>
          <w:tcPr>
            <w:tcW w:w="1597" w:type="pct"/>
          </w:tcPr>
          <w:p w:rsidR="00461CFF" w:rsidRPr="00E41633" w:rsidRDefault="00461CFF" w:rsidP="00C951A6">
            <w:pPr>
              <w:widowControl w:val="0"/>
              <w:jc w:val="both"/>
            </w:pPr>
            <w:r>
              <w:t xml:space="preserve">Всероссийский конкурс </w:t>
            </w:r>
            <w:proofErr w:type="spellStart"/>
            <w:r>
              <w:t>Росконкурс.рф</w:t>
            </w:r>
            <w:proofErr w:type="spellEnd"/>
            <w:r>
              <w:t xml:space="preserve"> номинация «Лучшая презентация к уроку»</w:t>
            </w:r>
          </w:p>
        </w:tc>
        <w:tc>
          <w:tcPr>
            <w:tcW w:w="1313" w:type="pct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2 место</w:t>
            </w:r>
          </w:p>
        </w:tc>
      </w:tr>
      <w:tr w:rsidR="00DE0B72" w:rsidRPr="00E41633" w:rsidTr="00461CFF">
        <w:tc>
          <w:tcPr>
            <w:tcW w:w="298" w:type="pct"/>
          </w:tcPr>
          <w:p w:rsidR="00DE0B72" w:rsidRDefault="00DE0B72" w:rsidP="00C951A6">
            <w:pPr>
              <w:widowControl w:val="0"/>
              <w:jc w:val="both"/>
            </w:pPr>
            <w:r>
              <w:t>5.</w:t>
            </w:r>
          </w:p>
        </w:tc>
        <w:tc>
          <w:tcPr>
            <w:tcW w:w="1792" w:type="pct"/>
          </w:tcPr>
          <w:p w:rsidR="00DE0B72" w:rsidRPr="00E41633" w:rsidRDefault="00DE0B72" w:rsidP="00C951A6">
            <w:pPr>
              <w:widowControl w:val="0"/>
              <w:jc w:val="both"/>
            </w:pPr>
            <w:r>
              <w:t>Смирнова Ирина Александровна</w:t>
            </w:r>
          </w:p>
        </w:tc>
        <w:tc>
          <w:tcPr>
            <w:tcW w:w="1597" w:type="pct"/>
          </w:tcPr>
          <w:p w:rsidR="00DE0B72" w:rsidRDefault="00DE0B72" w:rsidP="00C951A6">
            <w:pPr>
              <w:widowControl w:val="0"/>
              <w:jc w:val="both"/>
            </w:pPr>
            <w:r w:rsidRPr="0052663A">
              <w:rPr>
                <w:rFonts w:eastAsia="Calibri"/>
                <w:sz w:val="28"/>
                <w:szCs w:val="28"/>
              </w:rPr>
              <w:t xml:space="preserve">Всероссийский конкурс «ЕГЭ как </w:t>
            </w:r>
            <w:r w:rsidRPr="0052663A">
              <w:rPr>
                <w:rFonts w:eastAsia="Calibri"/>
                <w:sz w:val="28"/>
                <w:szCs w:val="28"/>
              </w:rPr>
              <w:lastRenderedPageBreak/>
              <w:t>основная форма государственной аттестации в РФ»</w:t>
            </w:r>
          </w:p>
        </w:tc>
        <w:tc>
          <w:tcPr>
            <w:tcW w:w="1313" w:type="pct"/>
          </w:tcPr>
          <w:p w:rsidR="00DE0B72" w:rsidRDefault="00DE0B72" w:rsidP="00C951A6">
            <w:pPr>
              <w:widowControl w:val="0"/>
              <w:jc w:val="both"/>
            </w:pPr>
            <w:r>
              <w:lastRenderedPageBreak/>
              <w:t>1 место</w:t>
            </w:r>
          </w:p>
        </w:tc>
      </w:tr>
      <w:tr w:rsidR="00DE0B72" w:rsidRPr="00E41633" w:rsidTr="00461CFF">
        <w:tc>
          <w:tcPr>
            <w:tcW w:w="298" w:type="pct"/>
          </w:tcPr>
          <w:p w:rsidR="00DE0B72" w:rsidRDefault="00DE0B72" w:rsidP="00C951A6">
            <w:pPr>
              <w:widowControl w:val="0"/>
              <w:jc w:val="both"/>
            </w:pPr>
            <w:r>
              <w:lastRenderedPageBreak/>
              <w:t>6.</w:t>
            </w:r>
          </w:p>
        </w:tc>
        <w:tc>
          <w:tcPr>
            <w:tcW w:w="1792" w:type="pct"/>
          </w:tcPr>
          <w:p w:rsidR="00DE0B72" w:rsidRPr="00E41633" w:rsidRDefault="00DE0B72" w:rsidP="00BB4B71">
            <w:pPr>
              <w:widowControl w:val="0"/>
              <w:jc w:val="both"/>
            </w:pPr>
            <w:r>
              <w:t>Смирнова Ирина Александровна</w:t>
            </w:r>
          </w:p>
        </w:tc>
        <w:tc>
          <w:tcPr>
            <w:tcW w:w="1597" w:type="pct"/>
          </w:tcPr>
          <w:p w:rsidR="00DE0B72" w:rsidRPr="0052663A" w:rsidRDefault="00DE0B72" w:rsidP="00C951A6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52663A">
              <w:rPr>
                <w:rFonts w:eastAsia="Calibri"/>
                <w:sz w:val="28"/>
                <w:szCs w:val="28"/>
                <w:lang w:val="en-US"/>
              </w:rPr>
              <w:t>XII</w:t>
            </w:r>
            <w:r w:rsidRPr="0052663A">
              <w:rPr>
                <w:rFonts w:eastAsia="Calibri"/>
                <w:sz w:val="28"/>
                <w:szCs w:val="28"/>
              </w:rPr>
              <w:t xml:space="preserve"> Всероссийский педагогический  конкурс «Экспертиза профессиональных знаний» Тестирование в номинации «Культура здорового образа жизни»</w:t>
            </w:r>
          </w:p>
        </w:tc>
        <w:tc>
          <w:tcPr>
            <w:tcW w:w="1313" w:type="pct"/>
          </w:tcPr>
          <w:p w:rsidR="00DE0B72" w:rsidRDefault="00DE0B72" w:rsidP="00C951A6">
            <w:pPr>
              <w:widowControl w:val="0"/>
              <w:jc w:val="both"/>
            </w:pPr>
            <w:r>
              <w:t>1 место</w:t>
            </w:r>
          </w:p>
        </w:tc>
      </w:tr>
    </w:tbl>
    <w:p w:rsidR="003D3961" w:rsidRDefault="003D3961" w:rsidP="003E4C13">
      <w:pPr>
        <w:jc w:val="left"/>
      </w:pPr>
    </w:p>
    <w:p w:rsidR="003D3961" w:rsidRDefault="003D3961" w:rsidP="00BF7346">
      <w:pPr>
        <w:pStyle w:val="a4"/>
        <w:numPr>
          <w:ilvl w:val="0"/>
          <w:numId w:val="12"/>
        </w:numPr>
        <w:jc w:val="left"/>
      </w:pPr>
      <w:r>
        <w:t>Работа с молодыми педа</w:t>
      </w:r>
      <w:r w:rsidR="006E1AC9">
        <w:t>го</w:t>
      </w:r>
      <w:r>
        <w:t>гами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В МБОУ «Окская СШ»</w:t>
      </w:r>
      <w:r>
        <w:rPr>
          <w:rFonts w:eastAsiaTheme="minorHAnsi"/>
          <w:lang w:eastAsia="en-US"/>
        </w:rPr>
        <w:t xml:space="preserve"> 2 молодых педагога: учитель русского языка и литературы </w:t>
      </w:r>
      <w:r w:rsidRPr="00DB28F6"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Мотаева</w:t>
      </w:r>
      <w:proofErr w:type="spellEnd"/>
      <w:r>
        <w:rPr>
          <w:rFonts w:eastAsiaTheme="minorHAnsi"/>
          <w:lang w:eastAsia="en-US"/>
        </w:rPr>
        <w:t xml:space="preserve"> Ольга Михайловна</w:t>
      </w:r>
      <w:r w:rsidRPr="00DB28F6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учитель иностранного языка</w:t>
      </w:r>
      <w:r w:rsidRPr="00DB28F6">
        <w:rPr>
          <w:rFonts w:eastAsiaTheme="minorHAnsi"/>
          <w:lang w:eastAsia="en-US"/>
        </w:rPr>
        <w:t xml:space="preserve"> в </w:t>
      </w:r>
      <w:r w:rsidR="00FC5F24">
        <w:rPr>
          <w:rFonts w:eastAsiaTheme="minorHAnsi"/>
          <w:lang w:eastAsia="en-US"/>
        </w:rPr>
        <w:t>5, 9, 10 классах (Воробьева Анастасия Юрьевна</w:t>
      </w:r>
      <w:r w:rsidR="00B248E2">
        <w:rPr>
          <w:rFonts w:eastAsiaTheme="minorHAnsi"/>
          <w:lang w:eastAsia="en-US"/>
        </w:rPr>
        <w:t>)</w:t>
      </w:r>
      <w:r w:rsidRPr="00DB28F6">
        <w:rPr>
          <w:rFonts w:eastAsiaTheme="minorHAnsi"/>
          <w:lang w:eastAsia="en-US"/>
        </w:rPr>
        <w:t xml:space="preserve">. В этом учебном году с ними была проведена следующая работа: 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анализ </w:t>
      </w:r>
      <w:hyperlink r:id="rId8" w:tooltip="Учебные программы" w:history="1">
        <w:r w:rsidRPr="00DB28F6">
          <w:rPr>
            <w:rFonts w:eastAsiaTheme="minorHAnsi"/>
            <w:lang w:eastAsia="en-US"/>
          </w:rPr>
          <w:t>учебных программы</w:t>
        </w:r>
      </w:hyperlink>
      <w:r w:rsidRPr="00DB28F6">
        <w:rPr>
          <w:rFonts w:eastAsiaTheme="minorHAnsi"/>
          <w:lang w:eastAsia="en-US"/>
        </w:rPr>
        <w:t> и пояснительных записок к ним;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составлении тематического плана, обратив особое внимание на подбор материала для систематического повторения, практических и </w:t>
      </w:r>
      <w:hyperlink r:id="rId9" w:tooltip="Лабораторные работы" w:history="1">
        <w:r w:rsidRPr="00DB28F6">
          <w:rPr>
            <w:rFonts w:eastAsiaTheme="minorHAnsi"/>
            <w:lang w:eastAsia="en-US"/>
          </w:rPr>
          <w:t>лабораторных работ</w:t>
        </w:r>
      </w:hyperlink>
      <w:r w:rsidRPr="00DB28F6">
        <w:rPr>
          <w:rFonts w:eastAsiaTheme="minorHAnsi"/>
          <w:lang w:eastAsia="en-US"/>
        </w:rPr>
        <w:t>;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оказание помощи в подготовке к урокам, особенно к первым, к первой встрече с учащимися, наиболее трудные темы разрабатывали вместе;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подготовке и подборе дидактического материала, наглядных пособий, текстов задач, упражнений, </w:t>
      </w:r>
      <w:hyperlink r:id="rId10" w:tooltip="Контрольные работы" w:history="1">
        <w:r w:rsidRPr="00DB28F6">
          <w:rPr>
            <w:rFonts w:eastAsiaTheme="minorHAnsi"/>
            <w:lang w:eastAsia="en-US"/>
          </w:rPr>
          <w:t>контрольных работ</w:t>
        </w:r>
      </w:hyperlink>
      <w:r w:rsidRPr="00DB28F6">
        <w:rPr>
          <w:rFonts w:eastAsiaTheme="minorHAnsi"/>
          <w:lang w:eastAsia="en-US"/>
        </w:rPr>
        <w:t>.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посещение уроков молодого учителя с последующим тщательным анализом, приглашение его на уроки других учителей школы, совместное их обсуждение;</w:t>
      </w:r>
    </w:p>
    <w:p w:rsidR="00BF7346" w:rsidRDefault="00BF7346" w:rsidP="00BF7346">
      <w:pPr>
        <w:ind w:left="360"/>
        <w:jc w:val="left"/>
      </w:pPr>
      <w:r w:rsidRPr="00DB28F6">
        <w:t>- помощь в подборе методической литературы для самообразования и в его организации.</w:t>
      </w:r>
    </w:p>
    <w:p w:rsidR="003D3961" w:rsidRDefault="003D3961" w:rsidP="003E4C13">
      <w:pPr>
        <w:jc w:val="left"/>
      </w:pPr>
    </w:p>
    <w:p w:rsidR="003D3961" w:rsidRDefault="003D3961" w:rsidP="00436750">
      <w:pPr>
        <w:pStyle w:val="a4"/>
        <w:numPr>
          <w:ilvl w:val="0"/>
          <w:numId w:val="12"/>
        </w:numPr>
        <w:jc w:val="left"/>
      </w:pPr>
      <w:r>
        <w:t xml:space="preserve">Методическое сопровождение по развитию одаренности детей </w:t>
      </w:r>
      <w:r w:rsidR="0019179A" w:rsidRPr="0019179A">
        <w:t>(</w:t>
      </w:r>
      <w:r w:rsidR="0019179A">
        <w:t>формы, результативность)</w:t>
      </w:r>
    </w:p>
    <w:p w:rsidR="00FC5F24" w:rsidRDefault="00FC5F24" w:rsidP="00FC5F24">
      <w:pPr>
        <w:pStyle w:val="a4"/>
        <w:jc w:val="left"/>
      </w:pPr>
    </w:p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540"/>
        <w:gridCol w:w="7082"/>
        <w:gridCol w:w="3810"/>
        <w:gridCol w:w="3810"/>
      </w:tblGrid>
      <w:tr w:rsidR="000C6120" w:rsidTr="00461CF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Default="000C6120" w:rsidP="00163F50">
            <w:pPr>
              <w:widowControl w:val="0"/>
              <w:jc w:val="both"/>
            </w:pPr>
            <w:r>
              <w:t>№ п/п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Default="000C6120" w:rsidP="00163F50">
            <w:pPr>
              <w:widowControl w:val="0"/>
              <w:jc w:val="both"/>
            </w:pPr>
            <w:r>
              <w:t>Форма работы с одаренными детьми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Default="000C6120" w:rsidP="00163F50">
            <w:pPr>
              <w:widowControl w:val="0"/>
              <w:jc w:val="both"/>
            </w:pPr>
            <w:r>
              <w:t>Количество участников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20" w:rsidRDefault="000C6120" w:rsidP="00163F50">
            <w:pPr>
              <w:widowControl w:val="0"/>
              <w:jc w:val="both"/>
            </w:pPr>
            <w:r>
              <w:t xml:space="preserve">Результативность 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163F50">
            <w:pPr>
              <w:widowControl w:val="0"/>
              <w:jc w:val="both"/>
            </w:pPr>
            <w:r>
              <w:t>Спортивная секция - греко-</w:t>
            </w:r>
            <w:r w:rsidRPr="00D553BD">
              <w:t>римская борьба, вольная борьба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25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 победитель, 2 призера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163F50">
            <w:pPr>
              <w:widowControl w:val="0"/>
              <w:jc w:val="both"/>
            </w:pPr>
            <w:r>
              <w:t>Областной губернаторский конкурс «Герой земли Рязанской»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 участник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163F50">
            <w:pPr>
              <w:widowControl w:val="0"/>
              <w:jc w:val="both"/>
            </w:pPr>
            <w:r>
              <w:t>Творческий конкурс «Мой край, задумчивый и нежный», областной этап, номинация «Фотография»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3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 победитель, 2 призера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163F50">
            <w:pPr>
              <w:widowControl w:val="0"/>
              <w:jc w:val="both"/>
            </w:pPr>
            <w:r>
              <w:t>Областной этап конкурса «Природа глазами души»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 призер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163F50">
            <w:pPr>
              <w:widowControl w:val="0"/>
              <w:jc w:val="both"/>
            </w:pPr>
            <w:r>
              <w:t>Областной этап конкурса «Зеркало природы»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 участник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Pr="00D553BD" w:rsidRDefault="000C6120" w:rsidP="00163F50">
            <w:pPr>
              <w:widowControl w:val="0"/>
              <w:jc w:val="both"/>
            </w:pPr>
            <w:r>
              <w:t>Всероссийская олимпиада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4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4 участника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163F50">
            <w:pPr>
              <w:widowControl w:val="0"/>
              <w:jc w:val="both"/>
            </w:pPr>
            <w:r>
              <w:t>Муниципальный конкурс «Подвигу жить в веках!»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3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 победитель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163F50">
            <w:pPr>
              <w:widowControl w:val="0"/>
              <w:jc w:val="both"/>
            </w:pPr>
            <w:r>
              <w:t>Всероссийский конкурс «</w:t>
            </w:r>
            <w:proofErr w:type="spellStart"/>
            <w:r>
              <w:t>Знаника</w:t>
            </w:r>
            <w:proofErr w:type="spellEnd"/>
            <w:r>
              <w:t>» «Соловушка» по русскому языку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3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2 победителя, 1 призер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0C6120">
            <w:pPr>
              <w:pStyle w:val="a4"/>
              <w:ind w:left="0"/>
              <w:jc w:val="both"/>
            </w:pPr>
            <w:r>
              <w:t>Всероссийский конкурс «Мир творческих открытий»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3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 xml:space="preserve">1 победитель, 2 призера 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0C6120">
            <w:pPr>
              <w:pStyle w:val="a4"/>
              <w:ind w:left="0"/>
              <w:jc w:val="left"/>
            </w:pPr>
            <w:r>
              <w:t>Всероссийское тестирование по математике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 победитель</w:t>
            </w:r>
          </w:p>
        </w:tc>
      </w:tr>
      <w:tr w:rsidR="000C6120" w:rsidTr="00461CFF">
        <w:tc>
          <w:tcPr>
            <w:tcW w:w="540" w:type="dxa"/>
          </w:tcPr>
          <w:p w:rsidR="000C6120" w:rsidRDefault="000C612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0C6120" w:rsidRDefault="000C6120" w:rsidP="000C6120">
            <w:pPr>
              <w:pStyle w:val="a4"/>
              <w:ind w:left="0"/>
              <w:jc w:val="left"/>
            </w:pPr>
            <w:r>
              <w:t>Всероссийское тестирование «Радуга талантов» по окружающему ми</w:t>
            </w:r>
            <w:r w:rsidR="00163F50">
              <w:t>ру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</w:t>
            </w:r>
          </w:p>
        </w:tc>
        <w:tc>
          <w:tcPr>
            <w:tcW w:w="3810" w:type="dxa"/>
          </w:tcPr>
          <w:p w:rsidR="000C6120" w:rsidRDefault="000C6120" w:rsidP="00163F50">
            <w:pPr>
              <w:widowControl w:val="0"/>
              <w:jc w:val="both"/>
            </w:pPr>
            <w:r>
              <w:t>1 победитель</w:t>
            </w: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Pr="00877110" w:rsidRDefault="00163F50" w:rsidP="00163F50">
            <w:pPr>
              <w:widowControl w:val="0"/>
              <w:jc w:val="left"/>
            </w:pPr>
            <w:r w:rsidRPr="00877110">
              <w:t xml:space="preserve">Международный проект для учителей </w:t>
            </w:r>
            <w:r>
              <w:t>«Осень</w:t>
            </w:r>
            <w:r w:rsidRPr="00CC6F97">
              <w:t>-2017</w:t>
            </w:r>
            <w:r>
              <w:t xml:space="preserve">» </w:t>
            </w:r>
            <w:proofErr w:type="spellStart"/>
            <w:r w:rsidRPr="00877110">
              <w:rPr>
                <w:lang w:val="en-US"/>
              </w:rPr>
              <w:t>Videouroki</w:t>
            </w:r>
            <w:proofErr w:type="spellEnd"/>
            <w:r w:rsidRPr="00877110">
              <w:t>.</w:t>
            </w:r>
            <w:r w:rsidRPr="00877110">
              <w:rPr>
                <w:lang w:val="en-US"/>
              </w:rPr>
              <w:t>net</w:t>
            </w:r>
            <w:r w:rsidRPr="00877110">
              <w:t>. Химия 2017-2018</w:t>
            </w:r>
          </w:p>
        </w:tc>
        <w:tc>
          <w:tcPr>
            <w:tcW w:w="3810" w:type="dxa"/>
          </w:tcPr>
          <w:p w:rsidR="00163F50" w:rsidRPr="00877110" w:rsidRDefault="00163F50" w:rsidP="00163F50">
            <w:pPr>
              <w:widowControl w:val="0"/>
              <w:jc w:val="both"/>
            </w:pPr>
            <w:r>
              <w:t>20</w:t>
            </w:r>
          </w:p>
        </w:tc>
        <w:tc>
          <w:tcPr>
            <w:tcW w:w="3810" w:type="dxa"/>
          </w:tcPr>
          <w:p w:rsidR="00163F50" w:rsidRPr="00877110" w:rsidRDefault="00163F50" w:rsidP="00163F50">
            <w:pPr>
              <w:widowControl w:val="0"/>
              <w:jc w:val="both"/>
            </w:pPr>
            <w:r>
              <w:t>1призер, 19 участников</w:t>
            </w: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Pr="00877110" w:rsidRDefault="00163F50" w:rsidP="00163F50">
            <w:pPr>
              <w:widowControl w:val="0"/>
              <w:jc w:val="left"/>
            </w:pPr>
            <w:r w:rsidRPr="00877110">
              <w:t>Серия международных олимпиад</w:t>
            </w:r>
            <w:r>
              <w:t xml:space="preserve"> «Осень 2017»  (</w:t>
            </w:r>
            <w:r w:rsidRPr="00877110">
              <w:t>ОБЖ)</w:t>
            </w:r>
          </w:p>
        </w:tc>
        <w:tc>
          <w:tcPr>
            <w:tcW w:w="3810" w:type="dxa"/>
          </w:tcPr>
          <w:p w:rsidR="00163F50" w:rsidRPr="00877110" w:rsidRDefault="00163F50" w:rsidP="00163F50">
            <w:pPr>
              <w:widowControl w:val="0"/>
              <w:jc w:val="both"/>
            </w:pPr>
            <w:r>
              <w:t>10</w:t>
            </w:r>
          </w:p>
        </w:tc>
        <w:tc>
          <w:tcPr>
            <w:tcW w:w="3810" w:type="dxa"/>
          </w:tcPr>
          <w:p w:rsidR="00163F50" w:rsidRPr="00877110" w:rsidRDefault="00163F50" w:rsidP="00163F50">
            <w:pPr>
              <w:widowControl w:val="0"/>
              <w:jc w:val="both"/>
            </w:pPr>
            <w:r>
              <w:t>7 призер, 3 участника</w:t>
            </w: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Pr="00877110" w:rsidRDefault="00163F50" w:rsidP="00163F50">
            <w:pPr>
              <w:jc w:val="left"/>
            </w:pPr>
            <w:r w:rsidRPr="00877110">
              <w:t>Сери</w:t>
            </w:r>
            <w:r>
              <w:t>я олимпиад «Зима 2018» (химия</w:t>
            </w:r>
            <w:r w:rsidRPr="00877110">
              <w:t>)</w:t>
            </w:r>
          </w:p>
        </w:tc>
        <w:tc>
          <w:tcPr>
            <w:tcW w:w="3810" w:type="dxa"/>
          </w:tcPr>
          <w:p w:rsidR="00163F50" w:rsidRPr="00877110" w:rsidRDefault="00163F50" w:rsidP="00163F50">
            <w:pPr>
              <w:widowControl w:val="0"/>
              <w:jc w:val="both"/>
            </w:pPr>
            <w:r>
              <w:t>12</w:t>
            </w:r>
          </w:p>
        </w:tc>
        <w:tc>
          <w:tcPr>
            <w:tcW w:w="3810" w:type="dxa"/>
          </w:tcPr>
          <w:p w:rsidR="00163F50" w:rsidRPr="00877110" w:rsidRDefault="00163F50" w:rsidP="00163F50">
            <w:pPr>
              <w:widowControl w:val="0"/>
              <w:jc w:val="both"/>
            </w:pPr>
            <w:r>
              <w:t>3 призера, 1победитель</w:t>
            </w: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Pr="00877110" w:rsidRDefault="00163F50" w:rsidP="00163F50">
            <w:pPr>
              <w:jc w:val="left"/>
            </w:pPr>
            <w:r w:rsidRPr="00877110">
              <w:t>Сери</w:t>
            </w:r>
            <w:r>
              <w:t>я олимпиад «Зима 2018» (</w:t>
            </w:r>
            <w:r w:rsidRPr="00877110">
              <w:t>ОБЖ)</w:t>
            </w:r>
          </w:p>
        </w:tc>
        <w:tc>
          <w:tcPr>
            <w:tcW w:w="3810" w:type="dxa"/>
          </w:tcPr>
          <w:p w:rsidR="00163F50" w:rsidRDefault="00163F50" w:rsidP="00163F50">
            <w:pPr>
              <w:widowControl w:val="0"/>
              <w:jc w:val="both"/>
            </w:pPr>
            <w:r>
              <w:t>7</w:t>
            </w:r>
          </w:p>
        </w:tc>
        <w:tc>
          <w:tcPr>
            <w:tcW w:w="3810" w:type="dxa"/>
          </w:tcPr>
          <w:p w:rsidR="00163F50" w:rsidRDefault="00163F50" w:rsidP="00163F50">
            <w:pPr>
              <w:widowControl w:val="0"/>
              <w:jc w:val="both"/>
            </w:pPr>
            <w:r>
              <w:t>5 призеров</w:t>
            </w: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Pr="00877110" w:rsidRDefault="00163F50" w:rsidP="00163F50">
            <w:pPr>
              <w:widowControl w:val="0"/>
              <w:jc w:val="left"/>
            </w:pPr>
            <w:proofErr w:type="spellStart"/>
            <w:r w:rsidRPr="00877110">
              <w:t>Мультитест</w:t>
            </w:r>
            <w:proofErr w:type="spellEnd"/>
            <w:r w:rsidRPr="00877110">
              <w:t xml:space="preserve"> ИРШО 2017-2018 (химия)</w:t>
            </w:r>
          </w:p>
        </w:tc>
        <w:tc>
          <w:tcPr>
            <w:tcW w:w="3810" w:type="dxa"/>
          </w:tcPr>
          <w:p w:rsidR="00163F50" w:rsidRPr="00877110" w:rsidRDefault="00163F50" w:rsidP="00163F50">
            <w:pPr>
              <w:widowControl w:val="0"/>
              <w:jc w:val="both"/>
            </w:pPr>
            <w:r>
              <w:t>12</w:t>
            </w:r>
          </w:p>
        </w:tc>
        <w:tc>
          <w:tcPr>
            <w:tcW w:w="3810" w:type="dxa"/>
          </w:tcPr>
          <w:p w:rsidR="00163F50" w:rsidRPr="00877110" w:rsidRDefault="00163F50" w:rsidP="00163F50">
            <w:pPr>
              <w:widowControl w:val="0"/>
              <w:jc w:val="both"/>
            </w:pPr>
            <w:r>
              <w:t xml:space="preserve">1 призер </w:t>
            </w: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Pr="00183D0A" w:rsidRDefault="00163F50" w:rsidP="00163F50">
            <w:pPr>
              <w:widowControl w:val="0"/>
              <w:jc w:val="left"/>
            </w:pPr>
            <w:r w:rsidRPr="00183D0A">
              <w:rPr>
                <w:rFonts w:eastAsia="Times New Roman"/>
                <w:szCs w:val="20"/>
                <w:lang w:eastAsia="ru-RU"/>
              </w:rPr>
              <w:t>Конкурс «Вот оно какое, наше лето!»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183D0A">
              <w:rPr>
                <w:rFonts w:eastAsia="Times New Roman"/>
                <w:szCs w:val="20"/>
                <w:lang w:eastAsia="ru-RU"/>
              </w:rPr>
              <w:t>(Всероссийский)</w:t>
            </w:r>
          </w:p>
        </w:tc>
        <w:tc>
          <w:tcPr>
            <w:tcW w:w="3810" w:type="dxa"/>
          </w:tcPr>
          <w:p w:rsidR="00163F50" w:rsidRPr="00183D0A" w:rsidRDefault="00163F50" w:rsidP="00163F50">
            <w:pPr>
              <w:widowControl w:val="0"/>
              <w:jc w:val="left"/>
            </w:pPr>
            <w:r w:rsidRPr="00183D0A">
              <w:t>2</w:t>
            </w:r>
          </w:p>
        </w:tc>
        <w:tc>
          <w:tcPr>
            <w:tcW w:w="3810" w:type="dxa"/>
          </w:tcPr>
          <w:p w:rsidR="00163F50" w:rsidRPr="00183D0A" w:rsidRDefault="00163F50" w:rsidP="00163F50">
            <w:pPr>
              <w:jc w:val="lef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призер</w:t>
            </w: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Pr="00ED29FE" w:rsidRDefault="00163F50" w:rsidP="00163F50">
            <w:pPr>
              <w:widowControl w:val="0"/>
              <w:jc w:val="both"/>
            </w:pPr>
            <w:r>
              <w:t>М</w:t>
            </w:r>
            <w:r w:rsidRPr="00ED29FE">
              <w:t>еждународная дистанционная олимпиада «Зима-2018</w:t>
            </w:r>
            <w:r>
              <w:t>» по технологии</w:t>
            </w:r>
          </w:p>
        </w:tc>
        <w:tc>
          <w:tcPr>
            <w:tcW w:w="3810" w:type="dxa"/>
          </w:tcPr>
          <w:p w:rsidR="00163F50" w:rsidRDefault="00163F50" w:rsidP="00163F50">
            <w:pPr>
              <w:widowControl w:val="0"/>
              <w:jc w:val="both"/>
            </w:pPr>
            <w:r>
              <w:t>20</w:t>
            </w:r>
          </w:p>
        </w:tc>
        <w:tc>
          <w:tcPr>
            <w:tcW w:w="3810" w:type="dxa"/>
          </w:tcPr>
          <w:p w:rsidR="00163F50" w:rsidRDefault="00163F50" w:rsidP="00163F50">
            <w:pPr>
              <w:widowControl w:val="0"/>
              <w:jc w:val="both"/>
            </w:pPr>
            <w:r>
              <w:t>4 победителя, 8 призеров</w:t>
            </w:r>
          </w:p>
          <w:p w:rsidR="00163F50" w:rsidRPr="00C23249" w:rsidRDefault="00163F50" w:rsidP="00163F50">
            <w:pPr>
              <w:widowControl w:val="0"/>
              <w:jc w:val="both"/>
            </w:pP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Default="00163F50" w:rsidP="00163F50">
            <w:pPr>
              <w:widowControl w:val="0"/>
              <w:jc w:val="both"/>
            </w:pPr>
            <w:r>
              <w:t>М</w:t>
            </w:r>
            <w:r w:rsidRPr="00ED29FE">
              <w:t>еждународная дистанционная олимпиада «Зима-2018</w:t>
            </w:r>
            <w:r>
              <w:t>» по ОБЖ</w:t>
            </w:r>
          </w:p>
        </w:tc>
        <w:tc>
          <w:tcPr>
            <w:tcW w:w="3810" w:type="dxa"/>
          </w:tcPr>
          <w:p w:rsidR="00163F50" w:rsidRDefault="00163F50" w:rsidP="00163F50">
            <w:pPr>
              <w:widowControl w:val="0"/>
              <w:jc w:val="both"/>
            </w:pPr>
            <w:r>
              <w:t>15</w:t>
            </w:r>
          </w:p>
        </w:tc>
        <w:tc>
          <w:tcPr>
            <w:tcW w:w="3810" w:type="dxa"/>
          </w:tcPr>
          <w:p w:rsidR="00163F50" w:rsidRDefault="00163F50" w:rsidP="00163F50">
            <w:pPr>
              <w:widowControl w:val="0"/>
              <w:jc w:val="both"/>
            </w:pPr>
            <w:r>
              <w:t>5 победителей, 5 призеров</w:t>
            </w:r>
          </w:p>
          <w:p w:rsidR="00163F50" w:rsidRPr="00C23249" w:rsidRDefault="00163F50" w:rsidP="00163F50">
            <w:pPr>
              <w:widowControl w:val="0"/>
              <w:jc w:val="both"/>
            </w:pPr>
          </w:p>
        </w:tc>
      </w:tr>
      <w:tr w:rsidR="00163F50" w:rsidTr="00461CFF">
        <w:tc>
          <w:tcPr>
            <w:tcW w:w="540" w:type="dxa"/>
          </w:tcPr>
          <w:p w:rsidR="00163F50" w:rsidRDefault="00163F50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163F50" w:rsidRDefault="00163F50" w:rsidP="00163F50">
            <w:pPr>
              <w:widowControl w:val="0"/>
              <w:jc w:val="both"/>
            </w:pPr>
            <w:r>
              <w:t>М</w:t>
            </w:r>
            <w:r w:rsidRPr="00ED29FE">
              <w:t>еждународная дистанционная олимпиада «Весна-2018» по технол</w:t>
            </w:r>
            <w:r>
              <w:t>огии</w:t>
            </w:r>
          </w:p>
        </w:tc>
        <w:tc>
          <w:tcPr>
            <w:tcW w:w="3810" w:type="dxa"/>
          </w:tcPr>
          <w:p w:rsidR="00163F50" w:rsidRDefault="00163F50" w:rsidP="00163F50">
            <w:pPr>
              <w:widowControl w:val="0"/>
              <w:jc w:val="both"/>
            </w:pPr>
            <w:r>
              <w:t>2</w:t>
            </w:r>
          </w:p>
        </w:tc>
        <w:tc>
          <w:tcPr>
            <w:tcW w:w="3810" w:type="dxa"/>
          </w:tcPr>
          <w:p w:rsidR="00163F50" w:rsidRPr="00C23249" w:rsidRDefault="00163F50" w:rsidP="00163F50">
            <w:pPr>
              <w:widowControl w:val="0"/>
              <w:jc w:val="both"/>
            </w:pPr>
            <w:r>
              <w:t>2 призера</w:t>
            </w:r>
          </w:p>
        </w:tc>
      </w:tr>
      <w:tr w:rsidR="00461CFF" w:rsidRPr="00E41633" w:rsidTr="00461CFF">
        <w:tc>
          <w:tcPr>
            <w:tcW w:w="540" w:type="dxa"/>
          </w:tcPr>
          <w:p w:rsidR="00461CFF" w:rsidRPr="00C3205B" w:rsidRDefault="00461CFF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461CFF" w:rsidRPr="0012413E" w:rsidRDefault="00461CFF" w:rsidP="00C951A6">
            <w:pPr>
              <w:widowControl w:val="0"/>
              <w:jc w:val="both"/>
            </w:pPr>
            <w:r>
              <w:t xml:space="preserve">Олимпиада проекта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12413E">
              <w:t>.</w:t>
            </w:r>
            <w:r>
              <w:rPr>
                <w:lang w:val="en-US"/>
              </w:rPr>
              <w:t>net</w:t>
            </w:r>
            <w:r w:rsidRPr="0012413E">
              <w:t xml:space="preserve"> </w:t>
            </w:r>
            <w:r>
              <w:t>по информатике</w:t>
            </w:r>
          </w:p>
        </w:tc>
        <w:tc>
          <w:tcPr>
            <w:tcW w:w="3810" w:type="dxa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17</w:t>
            </w:r>
          </w:p>
        </w:tc>
        <w:tc>
          <w:tcPr>
            <w:tcW w:w="3810" w:type="dxa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13 победителей, 4 призера</w:t>
            </w:r>
          </w:p>
        </w:tc>
      </w:tr>
      <w:tr w:rsidR="00461CFF" w:rsidRPr="00E41633" w:rsidTr="00461CFF">
        <w:tc>
          <w:tcPr>
            <w:tcW w:w="540" w:type="dxa"/>
          </w:tcPr>
          <w:p w:rsidR="00461CFF" w:rsidRPr="00C3205B" w:rsidRDefault="00461CFF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461CFF" w:rsidRPr="0012413E" w:rsidRDefault="00461CFF" w:rsidP="00C951A6">
            <w:pPr>
              <w:widowControl w:val="0"/>
              <w:jc w:val="both"/>
            </w:pPr>
            <w:r>
              <w:t xml:space="preserve">Международная викторина проекта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12413E">
              <w:t>.</w:t>
            </w:r>
            <w:r>
              <w:rPr>
                <w:lang w:val="en-US"/>
              </w:rPr>
              <w:t>net</w:t>
            </w:r>
            <w:r>
              <w:t xml:space="preserve"> «На страже Родины»</w:t>
            </w:r>
          </w:p>
        </w:tc>
        <w:tc>
          <w:tcPr>
            <w:tcW w:w="3810" w:type="dxa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13</w:t>
            </w:r>
          </w:p>
        </w:tc>
        <w:tc>
          <w:tcPr>
            <w:tcW w:w="3810" w:type="dxa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10 победителей, 3 призера</w:t>
            </w:r>
          </w:p>
        </w:tc>
      </w:tr>
      <w:tr w:rsidR="00461CFF" w:rsidRPr="00E41633" w:rsidTr="00461CFF">
        <w:tc>
          <w:tcPr>
            <w:tcW w:w="540" w:type="dxa"/>
          </w:tcPr>
          <w:p w:rsidR="00461CFF" w:rsidRPr="00C3205B" w:rsidRDefault="00461CFF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461CFF" w:rsidRPr="00E41633" w:rsidRDefault="00461CFF" w:rsidP="00C951A6">
            <w:pPr>
              <w:widowControl w:val="0"/>
              <w:jc w:val="both"/>
            </w:pPr>
            <w:proofErr w:type="spellStart"/>
            <w:r w:rsidRPr="00E41633">
              <w:t>Междунароный</w:t>
            </w:r>
            <w:proofErr w:type="spellEnd"/>
            <w:r w:rsidRPr="00E41633">
              <w:t xml:space="preserve"> проект 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географии «Зима 2018»</w:t>
            </w:r>
          </w:p>
        </w:tc>
        <w:tc>
          <w:tcPr>
            <w:tcW w:w="3810" w:type="dxa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21</w:t>
            </w:r>
          </w:p>
        </w:tc>
        <w:tc>
          <w:tcPr>
            <w:tcW w:w="3810" w:type="dxa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10 победителей, 11 призеров</w:t>
            </w:r>
          </w:p>
        </w:tc>
      </w:tr>
      <w:tr w:rsidR="00461CFF" w:rsidRPr="00E41633" w:rsidTr="00461CFF">
        <w:tc>
          <w:tcPr>
            <w:tcW w:w="540" w:type="dxa"/>
          </w:tcPr>
          <w:p w:rsidR="00461CFF" w:rsidRPr="00C3205B" w:rsidRDefault="00461CFF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461CFF" w:rsidRPr="00E41633" w:rsidRDefault="00461CFF" w:rsidP="00C951A6">
            <w:pPr>
              <w:widowControl w:val="0"/>
              <w:jc w:val="both"/>
            </w:pPr>
            <w:proofErr w:type="spellStart"/>
            <w:r w:rsidRPr="00E41633">
              <w:t>Междунароный</w:t>
            </w:r>
            <w:proofErr w:type="spellEnd"/>
            <w:r w:rsidRPr="00E41633">
              <w:t xml:space="preserve"> проект 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биологии «Зима 2018»</w:t>
            </w:r>
          </w:p>
        </w:tc>
        <w:tc>
          <w:tcPr>
            <w:tcW w:w="3810" w:type="dxa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29</w:t>
            </w:r>
          </w:p>
        </w:tc>
        <w:tc>
          <w:tcPr>
            <w:tcW w:w="3810" w:type="dxa"/>
          </w:tcPr>
          <w:p w:rsidR="00461CFF" w:rsidRPr="00E41633" w:rsidRDefault="00461CFF" w:rsidP="00C951A6">
            <w:pPr>
              <w:widowControl w:val="0"/>
              <w:jc w:val="both"/>
            </w:pPr>
            <w:r>
              <w:t>12 победителей, 17 призеров</w:t>
            </w:r>
          </w:p>
        </w:tc>
      </w:tr>
      <w:tr w:rsidR="00463233" w:rsidRPr="00E41633" w:rsidTr="00461CFF">
        <w:tc>
          <w:tcPr>
            <w:tcW w:w="540" w:type="dxa"/>
          </w:tcPr>
          <w:p w:rsidR="00463233" w:rsidRPr="00C3205B" w:rsidRDefault="00463233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463233" w:rsidRPr="00463233" w:rsidRDefault="00463233" w:rsidP="00C951A6">
            <w:pPr>
              <w:widowControl w:val="0"/>
              <w:jc w:val="both"/>
            </w:pPr>
            <w:r>
              <w:t xml:space="preserve">Международная олимпиада проекта </w:t>
            </w:r>
            <w:proofErr w:type="spellStart"/>
            <w:r>
              <w:rPr>
                <w:lang w:val="en-US"/>
              </w:rPr>
              <w:t>compedu</w:t>
            </w:r>
            <w:proofErr w:type="spellEnd"/>
            <w:r w:rsidRPr="004632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по биологии</w:t>
            </w:r>
          </w:p>
        </w:tc>
        <w:tc>
          <w:tcPr>
            <w:tcW w:w="3810" w:type="dxa"/>
          </w:tcPr>
          <w:p w:rsidR="00463233" w:rsidRDefault="00463233" w:rsidP="00C951A6">
            <w:pPr>
              <w:widowControl w:val="0"/>
              <w:jc w:val="both"/>
            </w:pPr>
            <w:r>
              <w:t>28</w:t>
            </w:r>
          </w:p>
        </w:tc>
        <w:tc>
          <w:tcPr>
            <w:tcW w:w="3810" w:type="dxa"/>
          </w:tcPr>
          <w:p w:rsidR="00463233" w:rsidRDefault="00463233" w:rsidP="00C951A6">
            <w:pPr>
              <w:widowControl w:val="0"/>
              <w:jc w:val="both"/>
            </w:pPr>
            <w:r>
              <w:t>13 победителей, 12 призеров</w:t>
            </w:r>
          </w:p>
        </w:tc>
      </w:tr>
      <w:tr w:rsidR="00463233" w:rsidRPr="00E41633" w:rsidTr="00461CFF">
        <w:tc>
          <w:tcPr>
            <w:tcW w:w="540" w:type="dxa"/>
          </w:tcPr>
          <w:p w:rsidR="00463233" w:rsidRPr="00C3205B" w:rsidRDefault="00463233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463233" w:rsidRPr="00463233" w:rsidRDefault="00463233" w:rsidP="00C951A6">
            <w:pPr>
              <w:widowControl w:val="0"/>
              <w:jc w:val="both"/>
            </w:pPr>
            <w:r>
              <w:t xml:space="preserve">Международная олимпиада проекта </w:t>
            </w:r>
            <w:proofErr w:type="spellStart"/>
            <w:r>
              <w:rPr>
                <w:lang w:val="en-US"/>
              </w:rPr>
              <w:t>compedu</w:t>
            </w:r>
            <w:proofErr w:type="spellEnd"/>
            <w:r w:rsidRPr="004632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по географии</w:t>
            </w:r>
          </w:p>
        </w:tc>
        <w:tc>
          <w:tcPr>
            <w:tcW w:w="3810" w:type="dxa"/>
          </w:tcPr>
          <w:p w:rsidR="00463233" w:rsidRDefault="00463233" w:rsidP="00C951A6">
            <w:pPr>
              <w:widowControl w:val="0"/>
              <w:jc w:val="both"/>
            </w:pPr>
            <w:r>
              <w:t>34</w:t>
            </w:r>
          </w:p>
        </w:tc>
        <w:tc>
          <w:tcPr>
            <w:tcW w:w="3810" w:type="dxa"/>
          </w:tcPr>
          <w:p w:rsidR="00463233" w:rsidRDefault="00463233" w:rsidP="00C951A6">
            <w:pPr>
              <w:widowControl w:val="0"/>
              <w:jc w:val="both"/>
            </w:pPr>
            <w:r>
              <w:t>14 победителей, 17 призеров</w:t>
            </w:r>
          </w:p>
        </w:tc>
      </w:tr>
      <w:tr w:rsidR="00B520ED" w:rsidRPr="00E41633" w:rsidTr="00461CFF">
        <w:tc>
          <w:tcPr>
            <w:tcW w:w="540" w:type="dxa"/>
          </w:tcPr>
          <w:p w:rsidR="00B520ED" w:rsidRPr="00C3205B" w:rsidRDefault="00B520ED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B520ED" w:rsidRDefault="00B520ED" w:rsidP="00C951A6">
            <w:pPr>
              <w:widowControl w:val="0"/>
              <w:jc w:val="both"/>
            </w:pPr>
            <w:r w:rsidRPr="0052663A">
              <w:rPr>
                <w:rFonts w:eastAsia="Calibri"/>
                <w:sz w:val="28"/>
                <w:szCs w:val="28"/>
              </w:rPr>
              <w:t>«Слово доброе посеять» - ежегодный муниципальный конкурс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t>1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t>1 участник</w:t>
            </w:r>
          </w:p>
        </w:tc>
      </w:tr>
      <w:tr w:rsidR="00B520ED" w:rsidRPr="00E41633" w:rsidTr="00461CFF">
        <w:tc>
          <w:tcPr>
            <w:tcW w:w="540" w:type="dxa"/>
          </w:tcPr>
          <w:p w:rsidR="00B520ED" w:rsidRPr="00C3205B" w:rsidRDefault="00B520ED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B520ED" w:rsidRPr="0052663A" w:rsidRDefault="00B520ED" w:rsidP="00C951A6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52663A">
              <w:rPr>
                <w:rFonts w:eastAsia="Calibri"/>
                <w:sz w:val="28"/>
                <w:szCs w:val="28"/>
              </w:rPr>
              <w:t>Участие в районном этапе  областного конкурса  «Есть в России святые места»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t>2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t>2 участника</w:t>
            </w:r>
          </w:p>
        </w:tc>
      </w:tr>
      <w:tr w:rsidR="00B520ED" w:rsidRPr="00E41633" w:rsidTr="00461CFF">
        <w:tc>
          <w:tcPr>
            <w:tcW w:w="540" w:type="dxa"/>
          </w:tcPr>
          <w:p w:rsidR="00B520ED" w:rsidRPr="00C3205B" w:rsidRDefault="00B520ED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B520ED" w:rsidRPr="0052663A" w:rsidRDefault="00B520ED" w:rsidP="00C951A6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52663A">
              <w:rPr>
                <w:rFonts w:eastAsia="Calibri"/>
                <w:sz w:val="28"/>
                <w:szCs w:val="28"/>
              </w:rPr>
              <w:t>Всероссийский конкурс для детей и молодежи «Творческий поиск» Номинация «Литературное творчество»  Сочинение  «Есть в России святые места …»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t>1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t>1 победитель</w:t>
            </w:r>
          </w:p>
        </w:tc>
      </w:tr>
      <w:tr w:rsidR="00B520ED" w:rsidRPr="00E41633" w:rsidTr="00461CFF">
        <w:tc>
          <w:tcPr>
            <w:tcW w:w="540" w:type="dxa"/>
          </w:tcPr>
          <w:p w:rsidR="00B520ED" w:rsidRPr="00C3205B" w:rsidRDefault="00B520ED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B520ED" w:rsidRPr="0052663A" w:rsidRDefault="00B520ED" w:rsidP="00C951A6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Международная</w:t>
            </w:r>
            <w:r w:rsidRPr="0052663A">
              <w:rPr>
                <w:rFonts w:eastAsia="Calibri"/>
                <w:sz w:val="28"/>
                <w:szCs w:val="28"/>
              </w:rPr>
              <w:t xml:space="preserve"> олимпиад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2663A">
              <w:rPr>
                <w:rFonts w:eastAsia="Calibri"/>
                <w:sz w:val="28"/>
                <w:szCs w:val="28"/>
              </w:rPr>
              <w:t xml:space="preserve"> проекта </w:t>
            </w:r>
            <w:proofErr w:type="spellStart"/>
            <w:r w:rsidRPr="0052663A">
              <w:rPr>
                <w:rFonts w:eastAsia="Calibri"/>
                <w:sz w:val="28"/>
                <w:szCs w:val="28"/>
                <w:lang w:val="en-US"/>
              </w:rPr>
              <w:t>compedu</w:t>
            </w:r>
            <w:proofErr w:type="spellEnd"/>
            <w:r w:rsidRPr="0052663A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52663A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  <w:r w:rsidRPr="0052663A">
              <w:rPr>
                <w:rFonts w:eastAsia="Calibri"/>
                <w:sz w:val="28"/>
                <w:szCs w:val="28"/>
              </w:rPr>
              <w:t xml:space="preserve"> «Осенний фестиваль знаний 2017»</w:t>
            </w:r>
            <w:r>
              <w:rPr>
                <w:rFonts w:eastAsia="Calibri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t>30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9 п</w:t>
            </w:r>
            <w:r w:rsidRPr="0052663A">
              <w:rPr>
                <w:rFonts w:eastAsia="Calibri"/>
                <w:sz w:val="28"/>
                <w:szCs w:val="28"/>
              </w:rPr>
              <w:t>обедителей</w:t>
            </w:r>
          </w:p>
        </w:tc>
      </w:tr>
      <w:tr w:rsidR="00B520ED" w:rsidRPr="00E41633" w:rsidTr="00461CFF">
        <w:tc>
          <w:tcPr>
            <w:tcW w:w="540" w:type="dxa"/>
          </w:tcPr>
          <w:p w:rsidR="00B520ED" w:rsidRPr="00C3205B" w:rsidRDefault="00B520ED" w:rsidP="00DE0B72">
            <w:pPr>
              <w:pStyle w:val="a4"/>
              <w:widowControl w:val="0"/>
              <w:numPr>
                <w:ilvl w:val="0"/>
                <w:numId w:val="21"/>
              </w:numPr>
              <w:jc w:val="both"/>
            </w:pPr>
          </w:p>
        </w:tc>
        <w:tc>
          <w:tcPr>
            <w:tcW w:w="7082" w:type="dxa"/>
          </w:tcPr>
          <w:p w:rsidR="00B520ED" w:rsidRDefault="00B520ED" w:rsidP="00C951A6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Международная</w:t>
            </w:r>
            <w:r w:rsidRPr="0052663A">
              <w:rPr>
                <w:rFonts w:eastAsia="Calibri"/>
                <w:sz w:val="28"/>
                <w:szCs w:val="28"/>
              </w:rPr>
              <w:t xml:space="preserve"> олимпиад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2663A">
              <w:rPr>
                <w:rFonts w:eastAsia="Calibri"/>
                <w:sz w:val="28"/>
                <w:szCs w:val="28"/>
              </w:rPr>
              <w:t xml:space="preserve"> проекта </w:t>
            </w:r>
            <w:proofErr w:type="spellStart"/>
            <w:r w:rsidRPr="0052663A">
              <w:rPr>
                <w:rFonts w:eastAsia="Calibri"/>
                <w:sz w:val="28"/>
                <w:szCs w:val="28"/>
                <w:lang w:val="en-US"/>
              </w:rPr>
              <w:t>compedu</w:t>
            </w:r>
            <w:proofErr w:type="spellEnd"/>
            <w:r w:rsidRPr="0052663A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52663A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«Зимний</w:t>
            </w:r>
            <w:r w:rsidRPr="0052663A">
              <w:rPr>
                <w:rFonts w:eastAsia="Calibri"/>
                <w:sz w:val="28"/>
                <w:szCs w:val="28"/>
              </w:rPr>
              <w:t xml:space="preserve"> фестиваль знаний 2017»</w:t>
            </w:r>
            <w:r>
              <w:rPr>
                <w:rFonts w:eastAsia="Calibri"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</w:pPr>
            <w:r>
              <w:t>15</w:t>
            </w:r>
          </w:p>
        </w:tc>
        <w:tc>
          <w:tcPr>
            <w:tcW w:w="3810" w:type="dxa"/>
          </w:tcPr>
          <w:p w:rsidR="00B520ED" w:rsidRDefault="00B520ED" w:rsidP="00C951A6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призера</w:t>
            </w:r>
          </w:p>
        </w:tc>
      </w:tr>
    </w:tbl>
    <w:p w:rsidR="00436750" w:rsidRDefault="00436750" w:rsidP="003E4C13">
      <w:pPr>
        <w:jc w:val="left"/>
      </w:pPr>
    </w:p>
    <w:p w:rsidR="008D37FE" w:rsidRDefault="006E1AC9" w:rsidP="00436750">
      <w:pPr>
        <w:pStyle w:val="a4"/>
        <w:numPr>
          <w:ilvl w:val="0"/>
          <w:numId w:val="12"/>
        </w:numPr>
        <w:jc w:val="left"/>
      </w:pPr>
      <w:r>
        <w:t xml:space="preserve">Методическое сопровождение </w:t>
      </w:r>
      <w:r w:rsidR="00436750">
        <w:t>р</w:t>
      </w:r>
      <w:r w:rsidR="003D3961">
        <w:t>абот</w:t>
      </w:r>
      <w:r w:rsidR="00436750">
        <w:t>ы</w:t>
      </w:r>
      <w:r w:rsidR="003D3961">
        <w:t xml:space="preserve"> с </w:t>
      </w:r>
      <w:r w:rsidR="00A919D7">
        <w:t xml:space="preserve"> детьми с особыми потребностями</w:t>
      </w:r>
    </w:p>
    <w:p w:rsidR="00FC5F24" w:rsidRPr="00FC5F24" w:rsidRDefault="00FC5F24" w:rsidP="00FC5F2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C5F24">
        <w:rPr>
          <w:rFonts w:ascii="Times New Roman CYR" w:hAnsi="Times New Roman CYR" w:cs="Times New Roman CYR"/>
        </w:rPr>
        <w:t xml:space="preserve">В МБОУ «Окская СШ» и филиалах обучаются </w:t>
      </w:r>
      <w:r>
        <w:rPr>
          <w:rFonts w:ascii="Times New Roman CYR" w:hAnsi="Times New Roman CYR" w:cs="Times New Roman CYR"/>
        </w:rPr>
        <w:t>5</w:t>
      </w:r>
      <w:r w:rsidRPr="00FC5F24">
        <w:rPr>
          <w:rFonts w:ascii="Times New Roman CYR" w:hAnsi="Times New Roman CYR" w:cs="Times New Roman CYR"/>
        </w:rPr>
        <w:t xml:space="preserve"> обучающихся со статусо</w:t>
      </w:r>
      <w:r>
        <w:rPr>
          <w:rFonts w:ascii="Times New Roman CYR" w:hAnsi="Times New Roman CYR" w:cs="Times New Roman CYR"/>
        </w:rPr>
        <w:t>м  ОВЗ, 2 обучающихся на дому, 6</w:t>
      </w:r>
      <w:r w:rsidRPr="00FC5F24">
        <w:rPr>
          <w:rFonts w:ascii="Times New Roman CYR" w:hAnsi="Times New Roman CYR" w:cs="Times New Roman CYR"/>
        </w:rPr>
        <w:t xml:space="preserve"> обучающихся – инвалидов.</w:t>
      </w:r>
    </w:p>
    <w:p w:rsidR="00FC5F24" w:rsidRPr="00FC5F24" w:rsidRDefault="00FC5F24" w:rsidP="00FC5F2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C5F24">
        <w:rPr>
          <w:rFonts w:ascii="Times New Roman CYR" w:hAnsi="Times New Roman CYR" w:cs="Times New Roman CYR"/>
        </w:rPr>
        <w:t xml:space="preserve">Для обучающихся на дому были разработаны совместно с родителями индивидуальные учебные планы и расписание уроков. Для детей ОВЗ разработаны </w:t>
      </w:r>
      <w:r>
        <w:t>«</w:t>
      </w:r>
      <w:r w:rsidRPr="0081576E">
        <w:t>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</w:t>
      </w:r>
      <w:r>
        <w:t xml:space="preserve"> и адаптированные учебные программы по предметам.</w:t>
      </w:r>
    </w:p>
    <w:p w:rsidR="006E1AC9" w:rsidRDefault="006E1AC9" w:rsidP="003E4C13">
      <w:pPr>
        <w:jc w:val="left"/>
      </w:pPr>
    </w:p>
    <w:p w:rsidR="006E1AC9" w:rsidRDefault="006E1AC9" w:rsidP="00436750">
      <w:pPr>
        <w:pStyle w:val="a4"/>
        <w:numPr>
          <w:ilvl w:val="0"/>
          <w:numId w:val="12"/>
        </w:numPr>
        <w:jc w:val="left"/>
      </w:pPr>
      <w:r>
        <w:t>Аналитическое сопровождение образовательного процесса (мониторинги (проведение школьных</w:t>
      </w:r>
      <w:r w:rsidR="00067245">
        <w:t xml:space="preserve"> мониторингов</w:t>
      </w:r>
      <w:r>
        <w:t>, участие в муниципальных и региональных),   социологические исследования</w:t>
      </w:r>
      <w:r w:rsidR="00436750">
        <w:t xml:space="preserve"> и пр.</w:t>
      </w:r>
      <w:r>
        <w:t>)</w:t>
      </w:r>
    </w:p>
    <w:p w:rsidR="00DE0B72" w:rsidRPr="00DE0B72" w:rsidRDefault="00DE0B72" w:rsidP="00DE0B72">
      <w:pPr>
        <w:ind w:left="360"/>
        <w:jc w:val="left"/>
        <w:rPr>
          <w:b/>
          <w:i/>
        </w:rPr>
      </w:pPr>
      <w:r w:rsidRPr="00DE0B72">
        <w:rPr>
          <w:b/>
          <w:i/>
        </w:rPr>
        <w:t>Федеральные:</w:t>
      </w:r>
    </w:p>
    <w:p w:rsidR="002D4388" w:rsidRDefault="002D4388" w:rsidP="00DE0B72">
      <w:pPr>
        <w:ind w:left="360"/>
        <w:jc w:val="left"/>
      </w:pPr>
      <w:r>
        <w:t>12.10.2017г. – ВПР по русскому языку во 2 классе (участвовало – 39 обучающихся, 12 обучающихся – «5», 22 обучающихся - «4», 5 обучающихся – «3»).</w:t>
      </w:r>
    </w:p>
    <w:p w:rsidR="002D4388" w:rsidRDefault="002D4388" w:rsidP="00DE0B72">
      <w:pPr>
        <w:ind w:left="360"/>
        <w:jc w:val="left"/>
      </w:pPr>
      <w:r>
        <w:t>26.10.2017г. – ВПР по русскому языку в 5 классе (участвовало – 35 обучающихся, 16 обучающихся – «5», 12 обучающихся - «4», 7 обучающихся – «3»).</w:t>
      </w:r>
    </w:p>
    <w:p w:rsidR="002D4388" w:rsidRDefault="002D4388" w:rsidP="00DE0B72">
      <w:pPr>
        <w:ind w:left="360"/>
        <w:jc w:val="left"/>
      </w:pPr>
      <w:r>
        <w:t>14.03.2018г. – Апробация ЕГЭ по математике (профильной) (участвовало – 6 обучающихся, 5 обучающихся преодолели порог, максимальный балл – 50 баллов)</w:t>
      </w:r>
    </w:p>
    <w:p w:rsidR="002D4388" w:rsidRDefault="002D4388" w:rsidP="00DE0B72">
      <w:pPr>
        <w:ind w:left="360"/>
        <w:jc w:val="left"/>
      </w:pPr>
      <w:r>
        <w:t>20.03.2018г. – ВПР по географии в 11 классе (участвовало – 6 обучающихся, 2 обучающихся – «5», 4 обучающихся – «4»).</w:t>
      </w:r>
    </w:p>
    <w:p w:rsidR="002D4388" w:rsidRDefault="002D4388" w:rsidP="00DE0B72">
      <w:pPr>
        <w:ind w:left="360"/>
        <w:jc w:val="left"/>
      </w:pPr>
      <w:r>
        <w:t>21.03.2018г. - ВПР по истории в 11 классе (участвовало – 4 обучающихся, 3 обучающихся – «5», 1 обучающийся - «4»)</w:t>
      </w:r>
    </w:p>
    <w:p w:rsidR="002D4388" w:rsidRDefault="002D4388" w:rsidP="00DE0B72">
      <w:pPr>
        <w:ind w:left="360"/>
        <w:jc w:val="left"/>
      </w:pPr>
      <w:r>
        <w:t>03.04.2018г. – ВПР по географии в 11 классе (участвовало – 6 обучающихся, 4 обучающихся – «5», 2 обучающихся - «4»).</w:t>
      </w:r>
    </w:p>
    <w:p w:rsidR="002D4388" w:rsidRDefault="002D4388" w:rsidP="004313F0">
      <w:pPr>
        <w:ind w:left="360"/>
        <w:jc w:val="left"/>
      </w:pPr>
      <w:r>
        <w:t>03.04.2018г. – ВПР по географии в 10 классе (участвовало – 13 обучающихся, 5 обучающихся – «5», 8 обучающихся - «4»).</w:t>
      </w:r>
    </w:p>
    <w:p w:rsidR="002D4388" w:rsidRDefault="002D4388" w:rsidP="00DE0B72">
      <w:pPr>
        <w:ind w:left="360"/>
        <w:jc w:val="left"/>
      </w:pPr>
      <w:r>
        <w:t>05.04.2018г. – ВПР по химии в 11 классе (участвовало – 3 обучающихся, 1 обучающийся – «5», 2 обучающихся - «4»).</w:t>
      </w:r>
    </w:p>
    <w:p w:rsidR="002D4388" w:rsidRDefault="002D4388" w:rsidP="00DE0B72">
      <w:pPr>
        <w:ind w:left="360"/>
        <w:jc w:val="left"/>
      </w:pPr>
      <w:r>
        <w:t>10.04.2018г. – ВПР по физике в 11 классе (участвовало – 5 обучающихся, 2 обучающихся – «5», 3 обучающихся - «4»).</w:t>
      </w:r>
    </w:p>
    <w:p w:rsidR="002D4388" w:rsidRDefault="002D4388" w:rsidP="00DE0B72">
      <w:pPr>
        <w:ind w:left="360"/>
        <w:jc w:val="left"/>
      </w:pPr>
      <w:r>
        <w:t>12.04.2018г. – ВПР по биологии в 11 классе (участвовало – 3 обучающихся, 2 обучающихся – «5», 1 обучающийся - «4»).</w:t>
      </w:r>
    </w:p>
    <w:p w:rsidR="002D4388" w:rsidRDefault="002D4388" w:rsidP="00DE0B72">
      <w:pPr>
        <w:ind w:left="360"/>
        <w:jc w:val="left"/>
      </w:pPr>
      <w:r>
        <w:t>18.04.2018г. – ВПР по математике в 6 классе (участвовало – 39 обучающихся, 4 обучающихся – «5», 18 обучающихся - «4», 17 обучающихся – «3»).</w:t>
      </w:r>
    </w:p>
    <w:p w:rsidR="002D4388" w:rsidRDefault="002D4388" w:rsidP="00DE0B72">
      <w:pPr>
        <w:ind w:left="360"/>
        <w:jc w:val="left"/>
      </w:pPr>
      <w:r>
        <w:lastRenderedPageBreak/>
        <w:t>19.04.2018г. – ВПР по математике в 5 классе (участвовало – 35 обучающихся, 10 обучающихся – «5», 13 обучающихся - «4», 12 обучающихся – «3»).</w:t>
      </w:r>
    </w:p>
    <w:p w:rsidR="002D4388" w:rsidRDefault="002D4388" w:rsidP="00DE0B72">
      <w:pPr>
        <w:ind w:left="360"/>
        <w:jc w:val="left"/>
      </w:pPr>
      <w:r>
        <w:t>19.04.2018г. – ВПР по русскому языку в 4 классе (участвовало – 30 обучающихся, 7 обучающихся – «5», 14 обучающихся - «4», 9 обучающихся – «3»).</w:t>
      </w:r>
    </w:p>
    <w:p w:rsidR="002D4388" w:rsidRDefault="002D4388" w:rsidP="002D4388">
      <w:pPr>
        <w:ind w:left="360"/>
        <w:jc w:val="left"/>
      </w:pPr>
      <w:r>
        <w:t>20.04.2018г. – ВПР по биологии в 6 классе (участвовало – 41 обучающихся, 9 обучающихся – «5», 22 обучающихся - «4», 10 обучающихся – «3», 2 обучающихся – «2»).</w:t>
      </w:r>
    </w:p>
    <w:p w:rsidR="002D4388" w:rsidRDefault="002D4388" w:rsidP="00DE0B72">
      <w:pPr>
        <w:ind w:left="360"/>
        <w:jc w:val="left"/>
      </w:pPr>
      <w:r>
        <w:t>24.04.2018г. – ВПР по русскому истории в 5 классе (участвовало – 37 обучающихся, 13 обучающихся – «5», 17 обучающихся - «4», 7 обучающихся – «3»).</w:t>
      </w:r>
    </w:p>
    <w:p w:rsidR="002D4388" w:rsidRDefault="002D4388" w:rsidP="00DE0B72">
      <w:pPr>
        <w:ind w:left="360"/>
        <w:jc w:val="left"/>
      </w:pPr>
      <w:r>
        <w:t>24.04.2018г. – ВПР по математике в 4 классе (участвовало – 29 обучающихся, 14 обучающихся – «5», 8 обучающихся - «4», 7 обучающихся – «3»).</w:t>
      </w:r>
    </w:p>
    <w:p w:rsidR="002D4388" w:rsidRDefault="002D4388" w:rsidP="00DE0B72">
      <w:pPr>
        <w:ind w:left="360"/>
        <w:jc w:val="left"/>
      </w:pPr>
      <w:r>
        <w:t>25.04.2018г. – ВПР по русскому языку в 6 классе (участвовало – 41 обучающихся, 3 обучающихся – «5», 18 обучающихся - «4», 18 обучающихся – «3», 2 обучающихся – «2»).</w:t>
      </w:r>
    </w:p>
    <w:p w:rsidR="002D4388" w:rsidRDefault="002D4388" w:rsidP="00DE0B72">
      <w:pPr>
        <w:ind w:left="360"/>
        <w:jc w:val="left"/>
      </w:pPr>
      <w:r>
        <w:t>26.04.2018г. – ВПР по окружающему миру в 4 классе (участвовало – 26 обучающихся, 6 обучающихся – «5», 17 обучающихся - «4», 3 обучающихся – «3»).</w:t>
      </w:r>
    </w:p>
    <w:p w:rsidR="002D4388" w:rsidRDefault="002D4388" w:rsidP="002D4388">
      <w:pPr>
        <w:ind w:left="360"/>
        <w:jc w:val="left"/>
      </w:pPr>
      <w:r>
        <w:t>26.04.2018г. – ВПР по биологии в 5 классе (участвовало – 35 обучающихся, 10 обучающихся – «5», 15 обучающихся - «4», 5 обучающихся – «3», 2 обучающихся – «2»).</w:t>
      </w:r>
    </w:p>
    <w:p w:rsidR="002D4388" w:rsidRDefault="002D4388" w:rsidP="002D4388">
      <w:pPr>
        <w:ind w:left="360"/>
        <w:jc w:val="left"/>
      </w:pPr>
      <w:r>
        <w:t>27.04.2018г. – ВПР по географии в 6 классе (участвовало – 42 обучающихся, 6 обучающихся – «5», 23 обучающихся - «4», 13 обучающихся – «3», 2 обучающихся – «2»).</w:t>
      </w:r>
    </w:p>
    <w:p w:rsidR="002D4388" w:rsidRDefault="002D4388" w:rsidP="002D4388">
      <w:pPr>
        <w:ind w:left="360"/>
        <w:jc w:val="left"/>
      </w:pPr>
      <w:r>
        <w:t>11.05.2018г. – ВПР по обществознанию в 6 классе (участвовало – 41 обучающихся, 13 обучающихся – «5», 15 обучающихся - «4», 13 обучающихся – «3», 2 обучающихся – «2»).</w:t>
      </w:r>
    </w:p>
    <w:p w:rsidR="002D4388" w:rsidRDefault="002D4388" w:rsidP="002D4388">
      <w:pPr>
        <w:ind w:left="360"/>
        <w:jc w:val="left"/>
      </w:pPr>
      <w:r>
        <w:t>15.05.2018г. – ВПР по истории в 6 классе (участвовало – 43 обучающихся, 8 обучающихся – «5», 18 обучающихся - «4», 17 обучающихся – «3», 2 обучающихся – «2»).</w:t>
      </w:r>
    </w:p>
    <w:p w:rsidR="00DE0B72" w:rsidRPr="005C1CC2" w:rsidRDefault="00DE0B72" w:rsidP="00DE0B72">
      <w:pPr>
        <w:ind w:left="360"/>
        <w:jc w:val="left"/>
      </w:pPr>
    </w:p>
    <w:p w:rsidR="00DE0B72" w:rsidRDefault="00DE0B72" w:rsidP="00DE0B72">
      <w:pPr>
        <w:ind w:left="360"/>
        <w:jc w:val="left"/>
      </w:pPr>
      <w:r w:rsidRPr="00DE0B72">
        <w:rPr>
          <w:b/>
          <w:i/>
        </w:rPr>
        <w:t>Региональные:</w:t>
      </w:r>
      <w:r w:rsidRPr="00437235">
        <w:t xml:space="preserve"> </w:t>
      </w:r>
    </w:p>
    <w:p w:rsidR="00DE0B72" w:rsidRDefault="0016492B" w:rsidP="00DE0B72">
      <w:pPr>
        <w:ind w:left="360"/>
        <w:jc w:val="left"/>
      </w:pPr>
      <w:r>
        <w:t>25</w:t>
      </w:r>
      <w:r w:rsidR="00DE0B72">
        <w:t>.</w:t>
      </w:r>
      <w:r>
        <w:t>10.2017</w:t>
      </w:r>
      <w:r w:rsidR="00DE0B72" w:rsidRPr="009E3195">
        <w:t xml:space="preserve">г. МИ качества математического образования в 8 классах </w:t>
      </w:r>
      <w:r w:rsidR="00DE0B72" w:rsidRPr="00DE0B72">
        <w:rPr>
          <w:color w:val="000000"/>
          <w:sz w:val="27"/>
          <w:szCs w:val="27"/>
        </w:rPr>
        <w:t xml:space="preserve"> </w:t>
      </w:r>
      <w:r>
        <w:t>(участвовало – 33 обучающихся, 1 обучающийся – «5», 3 обучающихся - «4», 6</w:t>
      </w:r>
      <w:r w:rsidR="00DE0B72">
        <w:t xml:space="preserve"> обучающихся – «3», 2</w:t>
      </w:r>
      <w:r>
        <w:t>3</w:t>
      </w:r>
      <w:r w:rsidR="00DE0B72">
        <w:t xml:space="preserve"> обучающихся – «2»).</w:t>
      </w:r>
    </w:p>
    <w:p w:rsidR="00EB5B0D" w:rsidRDefault="00EB5B0D" w:rsidP="00EB5B0D">
      <w:pPr>
        <w:ind w:left="360"/>
        <w:jc w:val="left"/>
      </w:pPr>
      <w:r>
        <w:t>17.05.2018г. – РПР по иностранному языку в 7 классе (участвовало – 43 обучающихся, 13 обучающихся – «5», 12 обучающихся - «4», 18 обучающихся – «3»).</w:t>
      </w:r>
    </w:p>
    <w:p w:rsidR="00EB5B0D" w:rsidRDefault="00EB5B0D" w:rsidP="00EB5B0D">
      <w:pPr>
        <w:ind w:left="360"/>
        <w:jc w:val="left"/>
      </w:pPr>
      <w:r>
        <w:t>22.05.2018г. – РПР по окружающему миру в 3 классе (участвовало – 44 обучающихся, 19 обучающихся – «5», 24 обучающихся - «4», 1 обучающийся – «3»).</w:t>
      </w:r>
    </w:p>
    <w:p w:rsidR="00EB5B0D" w:rsidRDefault="00EB5B0D" w:rsidP="00EB5B0D">
      <w:pPr>
        <w:ind w:left="360"/>
        <w:jc w:val="left"/>
      </w:pPr>
      <w:r>
        <w:t>17.05.2018г. – РПР по математике в 3 классе (участвовало – 43 обучающихся, 25 обучающихся – «5», 12 обучающихся - «4», 6 обучающихся – «3»).</w:t>
      </w:r>
    </w:p>
    <w:p w:rsidR="00EB5B0D" w:rsidRDefault="00EB5B0D" w:rsidP="00EB5B0D">
      <w:pPr>
        <w:ind w:left="360"/>
        <w:jc w:val="left"/>
      </w:pPr>
      <w:r>
        <w:t>15.05.2018г. – РПР по русскому языку в 3 классе (участвовало – 44 обучающихся, 23 обучающихся – «5», 15 обучающихся - «4», 6 обучающихся – «3»).</w:t>
      </w:r>
    </w:p>
    <w:p w:rsidR="00DE0B72" w:rsidRDefault="00DE0B72" w:rsidP="00DE0B72">
      <w:pPr>
        <w:ind w:left="360"/>
        <w:jc w:val="left"/>
      </w:pPr>
    </w:p>
    <w:p w:rsidR="00DE0B72" w:rsidRPr="0034549C" w:rsidRDefault="00DE0B72" w:rsidP="00DE0B72">
      <w:pPr>
        <w:ind w:left="360"/>
        <w:jc w:val="left"/>
      </w:pPr>
    </w:p>
    <w:p w:rsidR="00DE0B72" w:rsidRPr="00DE0B72" w:rsidRDefault="00DE0B72" w:rsidP="00DE0B72">
      <w:pPr>
        <w:ind w:left="360"/>
        <w:jc w:val="left"/>
        <w:rPr>
          <w:b/>
          <w:i/>
        </w:rPr>
      </w:pPr>
      <w:r w:rsidRPr="00DE0B72">
        <w:rPr>
          <w:b/>
          <w:i/>
        </w:rPr>
        <w:t xml:space="preserve">Муниципальные: </w:t>
      </w:r>
    </w:p>
    <w:p w:rsidR="00DE0B72" w:rsidRDefault="005D0E20" w:rsidP="00DE0B72">
      <w:pPr>
        <w:ind w:left="360"/>
        <w:jc w:val="left"/>
      </w:pPr>
      <w:r>
        <w:t>27.03.2018</w:t>
      </w:r>
      <w:r w:rsidR="00DE0B72">
        <w:t>г. – пробный ОГЭ по математ</w:t>
      </w:r>
      <w:r>
        <w:t>ике в 9 классе (участвовало – 33 обучающихся, 6 обучающихся – «4», 8 обучающихся – «3», 19</w:t>
      </w:r>
      <w:r w:rsidR="00DE0B72">
        <w:t xml:space="preserve"> обучающихся – «2»).</w:t>
      </w:r>
    </w:p>
    <w:p w:rsidR="00DE0B72" w:rsidRPr="00DE0B72" w:rsidRDefault="00DE0B72" w:rsidP="00DE0B72">
      <w:pPr>
        <w:ind w:left="360"/>
        <w:jc w:val="left"/>
        <w:rPr>
          <w:b/>
          <w:i/>
        </w:rPr>
      </w:pPr>
    </w:p>
    <w:p w:rsidR="00DE0B72" w:rsidRPr="00DE0B72" w:rsidRDefault="00DE0B72" w:rsidP="00DE0B72">
      <w:pPr>
        <w:ind w:left="360"/>
        <w:jc w:val="left"/>
        <w:rPr>
          <w:b/>
          <w:i/>
        </w:rPr>
      </w:pPr>
      <w:r w:rsidRPr="00DE0B72">
        <w:rPr>
          <w:b/>
          <w:i/>
        </w:rPr>
        <w:t>Школьные:</w:t>
      </w:r>
    </w:p>
    <w:p w:rsidR="00DE0B72" w:rsidRDefault="0016492B" w:rsidP="00DE0B72">
      <w:pPr>
        <w:ind w:left="360"/>
        <w:jc w:val="left"/>
      </w:pPr>
      <w:r>
        <w:t>18.10.2017</w:t>
      </w:r>
      <w:r w:rsidR="00DE0B72">
        <w:t>г. – пробный</w:t>
      </w:r>
      <w:r>
        <w:t xml:space="preserve"> ЕГЭ по математике (базовый уровень) (участвовало – 6 обучающихся, 3 обучающихся – «5», 3 обучающихся – «4»</w:t>
      </w:r>
      <w:r w:rsidR="00DE0B72">
        <w:t>).</w:t>
      </w:r>
    </w:p>
    <w:p w:rsidR="00DE0B72" w:rsidRDefault="0016492B" w:rsidP="00DE0B72">
      <w:pPr>
        <w:ind w:left="360"/>
        <w:jc w:val="left"/>
      </w:pPr>
      <w:r>
        <w:t>18.10.2017г. – пробный О</w:t>
      </w:r>
      <w:r w:rsidR="00DE0B72">
        <w:t>ГЭ</w:t>
      </w:r>
      <w:r>
        <w:t xml:space="preserve"> по русскому языку (участвовало – 18 обучающихся, 5 обучающихся – «4», 6 обучающихся – «3</w:t>
      </w:r>
      <w:r w:rsidR="00DE0B72">
        <w:t>»</w:t>
      </w:r>
      <w:r>
        <w:t>, 7 обучающихся – «2»</w:t>
      </w:r>
      <w:r w:rsidR="00DE0B72">
        <w:t>).</w:t>
      </w:r>
    </w:p>
    <w:p w:rsidR="00DE0B72" w:rsidRDefault="0016492B" w:rsidP="00DE0B72">
      <w:pPr>
        <w:ind w:left="360"/>
        <w:jc w:val="left"/>
      </w:pPr>
      <w:r>
        <w:t>26</w:t>
      </w:r>
      <w:r w:rsidR="00DE0B72">
        <w:t>.10.</w:t>
      </w:r>
      <w:r>
        <w:t>2017</w:t>
      </w:r>
      <w:r w:rsidR="00DE0B72">
        <w:t>г. – пробный ЕГЭ по математике (проф</w:t>
      </w:r>
      <w:r>
        <w:t>ильный уровень) (участвовало – 7</w:t>
      </w:r>
      <w:r w:rsidR="00DE0B72">
        <w:t xml:space="preserve"> обучающихся, </w:t>
      </w:r>
      <w:r>
        <w:t>7</w:t>
      </w:r>
      <w:r w:rsidR="00DE0B72">
        <w:t xml:space="preserve"> обучающихся преодоле</w:t>
      </w:r>
      <w:r>
        <w:t>ли порог, максимальный балл - 45</w:t>
      </w:r>
      <w:r w:rsidR="00DE0B72">
        <w:t>).</w:t>
      </w:r>
    </w:p>
    <w:p w:rsidR="00DE0B72" w:rsidRDefault="0016492B" w:rsidP="00DE0B72">
      <w:pPr>
        <w:ind w:left="360"/>
        <w:jc w:val="left"/>
      </w:pPr>
      <w:r>
        <w:t>23.10.2017</w:t>
      </w:r>
      <w:r w:rsidR="00DE0B72">
        <w:t>г. – пробный ОГЭ</w:t>
      </w:r>
      <w:r>
        <w:t xml:space="preserve"> по математике (участвовало – 17</w:t>
      </w:r>
      <w:r w:rsidR="00DE0B72">
        <w:t xml:space="preserve"> обу</w:t>
      </w:r>
      <w:r>
        <w:t>чающихся, 0 обучающихся – «4», 9</w:t>
      </w:r>
      <w:r w:rsidR="00DE0B72">
        <w:t xml:space="preserve"> обучающихся – «3»,</w:t>
      </w:r>
      <w:r>
        <w:t xml:space="preserve"> 8</w:t>
      </w:r>
      <w:r w:rsidR="00DE0B72">
        <w:t xml:space="preserve"> обучающихся – «2»).</w:t>
      </w:r>
    </w:p>
    <w:p w:rsidR="00DE0B72" w:rsidRDefault="0016492B" w:rsidP="00DE0B72">
      <w:pPr>
        <w:ind w:left="360"/>
        <w:jc w:val="left"/>
      </w:pPr>
      <w:r>
        <w:t>24.10.2017</w:t>
      </w:r>
      <w:r w:rsidR="00DE0B72">
        <w:t>г. – пробный ЕГЭ по</w:t>
      </w:r>
      <w:r>
        <w:t xml:space="preserve"> русскому языку (участвовало – 7</w:t>
      </w:r>
      <w:r w:rsidR="00DE0B72">
        <w:t xml:space="preserve"> обучающихся, </w:t>
      </w:r>
      <w:r>
        <w:t>7</w:t>
      </w:r>
      <w:r w:rsidR="00DE0B72">
        <w:t xml:space="preserve"> обучающихся преодоле</w:t>
      </w:r>
      <w:r>
        <w:t>ли порог, максимальный балл - 71</w:t>
      </w:r>
      <w:r w:rsidR="00DE0B72">
        <w:t>).</w:t>
      </w:r>
    </w:p>
    <w:p w:rsidR="00B248E2" w:rsidRDefault="00B248E2" w:rsidP="00B248E2">
      <w:pPr>
        <w:jc w:val="left"/>
      </w:pPr>
      <w:r>
        <w:t xml:space="preserve">      В остальных классах – классическая схема контроля (ВШК).</w:t>
      </w:r>
    </w:p>
    <w:p w:rsidR="00A919D7" w:rsidRDefault="00A919D7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3B1885" w:rsidRDefault="003B1885" w:rsidP="00436750">
      <w:pPr>
        <w:pStyle w:val="a4"/>
        <w:numPr>
          <w:ilvl w:val="1"/>
          <w:numId w:val="13"/>
        </w:numPr>
        <w:ind w:left="426"/>
        <w:jc w:val="left"/>
      </w:pPr>
      <w:r>
        <w:lastRenderedPageBreak/>
        <w:t>Задачи и приоритетные направления методической работы на 201</w:t>
      </w:r>
      <w:r w:rsidR="00067245">
        <w:t>8/19</w:t>
      </w:r>
      <w:r>
        <w:t xml:space="preserve"> учебный год</w:t>
      </w:r>
    </w:p>
    <w:p w:rsidR="003E4C13" w:rsidRDefault="003E4C13" w:rsidP="003E4C13">
      <w:pPr>
        <w:jc w:val="left"/>
      </w:pP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Методическая тема: «Учебная мотивация современного школьника и педагога как необходимое условие эффективности обучения при ФГОС НОО и ООО»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– обеспечение высокого качества образования и формирование учебной мотивации у обучающихся.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Расширение образовательного пространства для инновационной и научно-исследовательской деятельности.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Работа с мотивированными обучающимися, развитие творческих способностей детей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FC5F24" w:rsidRDefault="00FC5F24" w:rsidP="00FC5F2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Подготовка обучающихся к успешной сдаче ГИА.</w:t>
      </w:r>
    </w:p>
    <w:p w:rsidR="003E4C13" w:rsidRPr="003E4C13" w:rsidRDefault="003E4C13" w:rsidP="003E4C13">
      <w:pPr>
        <w:jc w:val="left"/>
      </w:pPr>
    </w:p>
    <w:sectPr w:rsidR="003E4C13" w:rsidRPr="003E4C13" w:rsidSect="00736A6F">
      <w:pgSz w:w="16838" w:h="11906" w:orient="landscape"/>
      <w:pgMar w:top="141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56DB5"/>
    <w:multiLevelType w:val="hybridMultilevel"/>
    <w:tmpl w:val="8EE08EDA"/>
    <w:lvl w:ilvl="0" w:tplc="C5CA72CC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4A06"/>
    <w:multiLevelType w:val="hybridMultilevel"/>
    <w:tmpl w:val="B45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64C"/>
    <w:multiLevelType w:val="hybridMultilevel"/>
    <w:tmpl w:val="46A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DE6"/>
    <w:multiLevelType w:val="hybridMultilevel"/>
    <w:tmpl w:val="6176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A8C"/>
    <w:multiLevelType w:val="multilevel"/>
    <w:tmpl w:val="9CCC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432F44"/>
    <w:multiLevelType w:val="hybridMultilevel"/>
    <w:tmpl w:val="E57A22C4"/>
    <w:lvl w:ilvl="0" w:tplc="EB82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D7076"/>
    <w:multiLevelType w:val="multilevel"/>
    <w:tmpl w:val="77D6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9D753D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20944"/>
    <w:multiLevelType w:val="hybridMultilevel"/>
    <w:tmpl w:val="6928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B1B2F"/>
    <w:multiLevelType w:val="hybridMultilevel"/>
    <w:tmpl w:val="8632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316C7"/>
    <w:multiLevelType w:val="hybridMultilevel"/>
    <w:tmpl w:val="172C3E72"/>
    <w:lvl w:ilvl="0" w:tplc="216EB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8B4978"/>
    <w:multiLevelType w:val="hybridMultilevel"/>
    <w:tmpl w:val="8D42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37DD"/>
    <w:multiLevelType w:val="hybridMultilevel"/>
    <w:tmpl w:val="CE123426"/>
    <w:lvl w:ilvl="0" w:tplc="9E1A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8"/>
  </w:num>
  <w:num w:numId="16">
    <w:abstractNumId w:val="9"/>
  </w:num>
  <w:num w:numId="17">
    <w:abstractNumId w:val="0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6"/>
    <w:rsid w:val="00034BDF"/>
    <w:rsid w:val="00061431"/>
    <w:rsid w:val="00067245"/>
    <w:rsid w:val="000C6120"/>
    <w:rsid w:val="000D27B3"/>
    <w:rsid w:val="00163F50"/>
    <w:rsid w:val="0016492B"/>
    <w:rsid w:val="0019179A"/>
    <w:rsid w:val="001E01EB"/>
    <w:rsid w:val="002C6231"/>
    <w:rsid w:val="002D4388"/>
    <w:rsid w:val="002F4A76"/>
    <w:rsid w:val="002F737D"/>
    <w:rsid w:val="00314FAD"/>
    <w:rsid w:val="003B1885"/>
    <w:rsid w:val="003D3961"/>
    <w:rsid w:val="003E4C13"/>
    <w:rsid w:val="004313F0"/>
    <w:rsid w:val="00436750"/>
    <w:rsid w:val="00461CFF"/>
    <w:rsid w:val="00463233"/>
    <w:rsid w:val="004945F6"/>
    <w:rsid w:val="00497112"/>
    <w:rsid w:val="00500F18"/>
    <w:rsid w:val="00536547"/>
    <w:rsid w:val="005504B6"/>
    <w:rsid w:val="005A2189"/>
    <w:rsid w:val="005B574F"/>
    <w:rsid w:val="005D0E20"/>
    <w:rsid w:val="005D3A55"/>
    <w:rsid w:val="00634E34"/>
    <w:rsid w:val="00662D2C"/>
    <w:rsid w:val="006E1AC9"/>
    <w:rsid w:val="00736A6F"/>
    <w:rsid w:val="008D37FE"/>
    <w:rsid w:val="00A55274"/>
    <w:rsid w:val="00A919D7"/>
    <w:rsid w:val="00AB1DFD"/>
    <w:rsid w:val="00AE7C11"/>
    <w:rsid w:val="00B248E2"/>
    <w:rsid w:val="00B520ED"/>
    <w:rsid w:val="00B837CF"/>
    <w:rsid w:val="00BB4B71"/>
    <w:rsid w:val="00BF7346"/>
    <w:rsid w:val="00C34289"/>
    <w:rsid w:val="00C951A6"/>
    <w:rsid w:val="00D719FC"/>
    <w:rsid w:val="00DA1AEC"/>
    <w:rsid w:val="00DE0B72"/>
    <w:rsid w:val="00DE7E03"/>
    <w:rsid w:val="00E500E9"/>
    <w:rsid w:val="00E95488"/>
    <w:rsid w:val="00EB5B0D"/>
    <w:rsid w:val="00ED02AB"/>
    <w:rsid w:val="00F0279A"/>
    <w:rsid w:val="00F10590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2">
    <w:name w:val="heading 2"/>
    <w:basedOn w:val="a"/>
    <w:next w:val="a"/>
    <w:link w:val="20"/>
    <w:uiPriority w:val="9"/>
    <w:unhideWhenUsed/>
    <w:qFormat/>
    <w:rsid w:val="000C612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6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034B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4BDF"/>
    <w:rPr>
      <w:sz w:val="16"/>
      <w:szCs w:val="16"/>
    </w:rPr>
  </w:style>
  <w:style w:type="paragraph" w:styleId="a5">
    <w:name w:val="Normal (Web)"/>
    <w:basedOn w:val="a"/>
    <w:uiPriority w:val="99"/>
    <w:unhideWhenUsed/>
    <w:rsid w:val="00662D2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520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4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2">
    <w:name w:val="heading 2"/>
    <w:basedOn w:val="a"/>
    <w:next w:val="a"/>
    <w:link w:val="20"/>
    <w:uiPriority w:val="9"/>
    <w:unhideWhenUsed/>
    <w:qFormat/>
    <w:rsid w:val="000C612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6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034B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4BDF"/>
    <w:rPr>
      <w:sz w:val="16"/>
      <w:szCs w:val="16"/>
    </w:rPr>
  </w:style>
  <w:style w:type="paragraph" w:styleId="a5">
    <w:name w:val="Normal (Web)"/>
    <w:basedOn w:val="a"/>
    <w:uiPriority w:val="99"/>
    <w:unhideWhenUsed/>
    <w:rsid w:val="00662D2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520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4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program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ntrolmz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laborator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Кирсанова</dc:creator>
  <cp:lastModifiedBy>User</cp:lastModifiedBy>
  <cp:revision>2</cp:revision>
  <cp:lastPrinted>2018-10-01T12:00:00Z</cp:lastPrinted>
  <dcterms:created xsi:type="dcterms:W3CDTF">2019-06-05T10:26:00Z</dcterms:created>
  <dcterms:modified xsi:type="dcterms:W3CDTF">2019-06-05T10:26:00Z</dcterms:modified>
</cp:coreProperties>
</file>